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Pr="00DB4210" w:rsidRDefault="00DB4210" w:rsidP="007D04B4">
      <w:pPr>
        <w:spacing w:after="0" w:line="276" w:lineRule="auto"/>
        <w:jc w:val="center"/>
        <w:rPr>
          <w:rFonts w:ascii="Maiandra GD" w:hAnsi="Maiandra GD"/>
          <w:b/>
          <w:color w:val="C45911" w:themeColor="accent2" w:themeShade="BF"/>
          <w:sz w:val="30"/>
          <w:szCs w:val="30"/>
        </w:rPr>
      </w:pPr>
      <w:r w:rsidRPr="00DB4210">
        <w:rPr>
          <w:rFonts w:ascii="Maiandra GD" w:hAnsi="Maiandra GD"/>
          <w:b/>
          <w:color w:val="C45911" w:themeColor="accent2" w:themeShade="BF"/>
          <w:sz w:val="30"/>
          <w:szCs w:val="30"/>
        </w:rPr>
        <w:t>I</w:t>
      </w:r>
      <w:r w:rsidR="00667C9A" w:rsidRPr="00DB4210">
        <w:rPr>
          <w:rFonts w:ascii="Maiandra GD" w:hAnsi="Maiandra GD"/>
          <w:b/>
          <w:color w:val="C45911" w:themeColor="accent2" w:themeShade="BF"/>
          <w:sz w:val="30"/>
          <w:szCs w:val="30"/>
        </w:rPr>
        <w:t>V</w:t>
      </w:r>
      <w:r w:rsidR="00892CA1" w:rsidRPr="00DB4210">
        <w:rPr>
          <w:rFonts w:ascii="Maiandra GD" w:hAnsi="Maiandra GD"/>
          <w:b/>
          <w:color w:val="C45911" w:themeColor="accent2" w:themeShade="BF"/>
          <w:sz w:val="30"/>
          <w:szCs w:val="30"/>
        </w:rPr>
        <w:t xml:space="preserve"> Domenica del Tempo </w:t>
      </w:r>
      <w:r w:rsidR="00A86B99" w:rsidRPr="00DB4210">
        <w:rPr>
          <w:rFonts w:ascii="Maiandra GD" w:hAnsi="Maiandra GD"/>
          <w:b/>
          <w:color w:val="C45911" w:themeColor="accent2" w:themeShade="BF"/>
          <w:sz w:val="30"/>
          <w:szCs w:val="30"/>
        </w:rPr>
        <w:t xml:space="preserve">di </w:t>
      </w:r>
      <w:r w:rsidRPr="00DB4210">
        <w:rPr>
          <w:rFonts w:ascii="Maiandra GD" w:hAnsi="Maiandra GD"/>
          <w:b/>
          <w:color w:val="C45911" w:themeColor="accent2" w:themeShade="BF"/>
          <w:sz w:val="30"/>
          <w:szCs w:val="30"/>
        </w:rPr>
        <w:t>Pasqua</w:t>
      </w:r>
    </w:p>
    <w:p w:rsidR="00AC1D04" w:rsidRPr="00DB4210" w:rsidRDefault="00FD3657" w:rsidP="007D04B4">
      <w:pPr>
        <w:tabs>
          <w:tab w:val="center" w:pos="4819"/>
          <w:tab w:val="right" w:pos="9638"/>
        </w:tabs>
        <w:spacing w:after="0" w:line="276" w:lineRule="auto"/>
        <w:jc w:val="center"/>
        <w:rPr>
          <w:rFonts w:ascii="Maiandra GD" w:hAnsi="Maiandra GD"/>
          <w:b/>
          <w:color w:val="FFC000"/>
          <w:sz w:val="26"/>
          <w:szCs w:val="26"/>
        </w:rPr>
      </w:pPr>
      <w:r w:rsidRPr="00DB4210">
        <w:rPr>
          <w:rFonts w:ascii="Maiandra GD" w:hAnsi="Maiandra GD"/>
          <w:b/>
          <w:color w:val="FFC000"/>
          <w:sz w:val="26"/>
          <w:szCs w:val="26"/>
        </w:rPr>
        <w:t>Anno B</w:t>
      </w:r>
    </w:p>
    <w:p w:rsidR="008844B2" w:rsidRDefault="008844B2" w:rsidP="008844B2">
      <w:pPr>
        <w:spacing w:after="0" w:line="240" w:lineRule="auto"/>
        <w:jc w:val="center"/>
        <w:rPr>
          <w:rFonts w:ascii="Maiandra GD" w:hAnsi="Maiandra GD"/>
          <w:b/>
          <w:color w:val="00B050"/>
          <w:sz w:val="24"/>
          <w:szCs w:val="24"/>
        </w:rPr>
      </w:pPr>
    </w:p>
    <w:p w:rsidR="00AC1D04" w:rsidRDefault="00DB4210" w:rsidP="007D04B4">
      <w:pPr>
        <w:spacing w:after="0" w:line="240" w:lineRule="auto"/>
        <w:jc w:val="center"/>
        <w:rPr>
          <w:rFonts w:ascii="Maiandra GD" w:hAnsi="Maiandra GD"/>
          <w:b/>
          <w:color w:val="00B050"/>
          <w:sz w:val="24"/>
          <w:szCs w:val="24"/>
        </w:rPr>
      </w:pPr>
      <w:r w:rsidRPr="00DB4210">
        <w:rPr>
          <w:rFonts w:ascii="Maiandra GD" w:hAnsi="Maiandra GD"/>
          <w:b/>
          <w:noProof/>
          <w:color w:val="00B050"/>
          <w:sz w:val="24"/>
          <w:szCs w:val="24"/>
          <w:lang w:eastAsia="it-IT"/>
        </w:rPr>
        <w:drawing>
          <wp:anchor distT="0" distB="0" distL="114300" distR="114300" simplePos="0" relativeHeight="251658240" behindDoc="0" locked="0" layoutInCell="1" allowOverlap="1" wp14:anchorId="2E4AD7AF" wp14:editId="08411817">
            <wp:simplePos x="0" y="0"/>
            <wp:positionH relativeFrom="column">
              <wp:posOffset>2238375</wp:posOffset>
            </wp:positionH>
            <wp:positionV relativeFrom="paragraph">
              <wp:posOffset>12890</wp:posOffset>
            </wp:positionV>
            <wp:extent cx="2186512" cy="2582314"/>
            <wp:effectExtent l="171450" t="171450" r="385445" b="389890"/>
            <wp:wrapNone/>
            <wp:docPr id="2" name="Immagine 2" descr="C:\Users\Utente\Desktop\8673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8673_7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6512" cy="2582314"/>
                    </a:xfrm>
                    <a:prstGeom prst="rect">
                      <a:avLst/>
                    </a:prstGeom>
                    <a:ln>
                      <a:solidFill>
                        <a:schemeClr val="accent4">
                          <a:lumMod val="60000"/>
                          <a:lumOff val="40000"/>
                        </a:schemeClr>
                      </a:solidFill>
                    </a:ln>
                    <a:effectLst>
                      <a:outerShdw blurRad="292100" dist="139700" dir="2700000" algn="tl" rotWithShape="0">
                        <a:schemeClr val="accent4">
                          <a:lumMod val="40000"/>
                          <a:lumOff val="60000"/>
                          <a:alpha val="65000"/>
                        </a:schemeClr>
                      </a:outerShdw>
                    </a:effectLst>
                  </pic:spPr>
                </pic:pic>
              </a:graphicData>
            </a:graphic>
            <wp14:sizeRelH relativeFrom="page">
              <wp14:pctWidth>0</wp14:pctWidth>
            </wp14:sizeRelH>
            <wp14:sizeRelV relativeFrom="page">
              <wp14:pctHeight>0</wp14:pctHeight>
            </wp14:sizeRelV>
          </wp:anchor>
        </w:drawing>
      </w:r>
    </w:p>
    <w:p w:rsidR="00AC1D04" w:rsidRDefault="006E42C0" w:rsidP="00DF6E02">
      <w:pPr>
        <w:tabs>
          <w:tab w:val="left" w:pos="5632"/>
          <w:tab w:val="left" w:pos="6465"/>
        </w:tabs>
        <w:spacing w:after="0" w:line="240" w:lineRule="auto"/>
        <w:rPr>
          <w:rFonts w:ascii="Maiandra GD" w:hAnsi="Maiandra GD"/>
          <w:b/>
          <w:color w:val="00B050"/>
          <w:sz w:val="24"/>
          <w:szCs w:val="24"/>
        </w:rPr>
      </w:pPr>
      <w:r>
        <w:rPr>
          <w:rFonts w:ascii="Maiandra GD" w:hAnsi="Maiandra GD"/>
          <w:b/>
          <w:color w:val="00B050"/>
          <w:sz w:val="24"/>
          <w:szCs w:val="24"/>
        </w:rPr>
        <w:tab/>
      </w:r>
      <w:r w:rsidR="00DF6E02">
        <w:rPr>
          <w:rFonts w:ascii="Maiandra GD" w:hAnsi="Maiandra GD"/>
          <w:b/>
          <w:color w:val="00B050"/>
          <w:sz w:val="24"/>
          <w:szCs w:val="24"/>
        </w:rPr>
        <w:tab/>
      </w:r>
    </w:p>
    <w:p w:rsidR="00667C9A" w:rsidRDefault="00667C9A" w:rsidP="00DF6E02">
      <w:pPr>
        <w:tabs>
          <w:tab w:val="left" w:pos="5632"/>
        </w:tabs>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DB4210" w:rsidRDefault="00DB4210" w:rsidP="009B5B53">
      <w:pPr>
        <w:tabs>
          <w:tab w:val="left" w:pos="6090"/>
        </w:tabs>
        <w:spacing w:after="0" w:line="240" w:lineRule="auto"/>
        <w:rPr>
          <w:rFonts w:ascii="Maiandra GD" w:hAnsi="Maiandra GD"/>
          <w:b/>
          <w:color w:val="00B050"/>
          <w:sz w:val="24"/>
          <w:szCs w:val="24"/>
        </w:rPr>
      </w:pPr>
    </w:p>
    <w:p w:rsidR="0077304F" w:rsidRDefault="008C04FF" w:rsidP="00DB4210">
      <w:pPr>
        <w:tabs>
          <w:tab w:val="left" w:pos="5475"/>
          <w:tab w:val="left" w:pos="6874"/>
        </w:tabs>
        <w:spacing w:after="0" w:line="240" w:lineRule="auto"/>
        <w:rPr>
          <w:rFonts w:ascii="Maiandra GD" w:hAnsi="Maiandra GD"/>
          <w:b/>
          <w:color w:val="00B050"/>
          <w:sz w:val="24"/>
          <w:szCs w:val="24"/>
        </w:rPr>
      </w:pPr>
      <w:r>
        <w:rPr>
          <w:rFonts w:ascii="Maiandra GD" w:hAnsi="Maiandra GD"/>
          <w:b/>
          <w:color w:val="00B050"/>
          <w:sz w:val="24"/>
          <w:szCs w:val="24"/>
        </w:rPr>
        <w:tab/>
      </w:r>
    </w:p>
    <w:p w:rsidR="0077304F" w:rsidRDefault="0077304F"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153F62" w:rsidRDefault="00153F62" w:rsidP="007E461B">
      <w:pPr>
        <w:spacing w:after="0" w:line="48" w:lineRule="auto"/>
        <w:rPr>
          <w:rFonts w:ascii="Maiandra GD" w:hAnsi="Maiandra GD"/>
          <w:b/>
          <w:color w:val="00B050"/>
          <w:sz w:val="24"/>
          <w:szCs w:val="24"/>
        </w:rPr>
      </w:pPr>
    </w:p>
    <w:p w:rsidR="00153F62" w:rsidRDefault="00153F62" w:rsidP="007E461B">
      <w:pPr>
        <w:spacing w:after="0" w:line="48" w:lineRule="auto"/>
        <w:rPr>
          <w:rFonts w:ascii="Maiandra GD" w:hAnsi="Maiandra GD"/>
          <w:b/>
          <w:color w:val="00B050"/>
          <w:sz w:val="24"/>
          <w:szCs w:val="24"/>
        </w:rPr>
      </w:pPr>
    </w:p>
    <w:p w:rsidR="009762E5" w:rsidRPr="00DF6E02" w:rsidRDefault="009762E5" w:rsidP="00343302">
      <w:pPr>
        <w:spacing w:after="0" w:line="48" w:lineRule="auto"/>
        <w:rPr>
          <w:rFonts w:ascii="Tempus Sans ITC" w:hAnsi="Tempus Sans ITC" w:cs="Kokila"/>
          <w:b/>
          <w:color w:val="FF7979"/>
          <w:sz w:val="24"/>
          <w:szCs w:val="24"/>
        </w:rPr>
      </w:pPr>
    </w:p>
    <w:p w:rsidR="00DA799D" w:rsidRPr="0052300E" w:rsidRDefault="0052300E" w:rsidP="00343302">
      <w:pPr>
        <w:spacing w:after="0" w:line="240" w:lineRule="auto"/>
        <w:jc w:val="center"/>
        <w:rPr>
          <w:rFonts w:ascii="Tempus Sans ITC" w:hAnsi="Tempus Sans ITC" w:cs="Kokila"/>
          <w:b/>
          <w:color w:val="FFC000"/>
        </w:rPr>
      </w:pPr>
      <w:r w:rsidRPr="0052300E">
        <w:rPr>
          <w:rFonts w:ascii="Tempus Sans ITC" w:hAnsi="Tempus Sans ITC"/>
          <w:b/>
          <w:color w:val="FFC000"/>
        </w:rPr>
        <w:t>Il buon pastore dà la propria vita per le pecore</w:t>
      </w:r>
    </w:p>
    <w:p w:rsidR="0077304F" w:rsidRDefault="0077304F" w:rsidP="0077304F">
      <w:pPr>
        <w:spacing w:after="0" w:line="48" w:lineRule="auto"/>
        <w:rPr>
          <w:rFonts w:ascii="Kokila" w:hAnsi="Kokila" w:cs="Kokila"/>
          <w:b/>
          <w:color w:val="7030A0"/>
          <w:sz w:val="24"/>
          <w:szCs w:val="24"/>
        </w:rPr>
      </w:pPr>
    </w:p>
    <w:p w:rsidR="00835743" w:rsidRDefault="00835743" w:rsidP="0077304F">
      <w:pPr>
        <w:spacing w:after="0" w:line="48" w:lineRule="auto"/>
        <w:rPr>
          <w:rFonts w:ascii="Kokila" w:hAnsi="Kokila" w:cs="Kokila"/>
          <w:b/>
          <w:color w:val="7030A0"/>
          <w:sz w:val="24"/>
          <w:szCs w:val="24"/>
        </w:rPr>
      </w:pPr>
    </w:p>
    <w:p w:rsidR="00835743" w:rsidRDefault="00835743" w:rsidP="0077304F">
      <w:pPr>
        <w:spacing w:after="0" w:line="48" w:lineRule="auto"/>
        <w:rPr>
          <w:rFonts w:ascii="Kokila" w:hAnsi="Kokila" w:cs="Kokila"/>
          <w:b/>
          <w:color w:val="7030A0"/>
          <w:sz w:val="24"/>
          <w:szCs w:val="24"/>
        </w:rPr>
      </w:pPr>
    </w:p>
    <w:p w:rsidR="00835743" w:rsidRDefault="00835743" w:rsidP="0077304F">
      <w:pPr>
        <w:spacing w:after="0" w:line="48" w:lineRule="auto"/>
        <w:rPr>
          <w:rFonts w:ascii="Kokila" w:hAnsi="Kokila" w:cs="Kokila"/>
          <w:b/>
          <w:color w:val="7030A0"/>
          <w:sz w:val="24"/>
          <w:szCs w:val="24"/>
        </w:rPr>
      </w:pPr>
    </w:p>
    <w:p w:rsidR="00835743" w:rsidRPr="006C70B7" w:rsidRDefault="00835743" w:rsidP="0077304F">
      <w:pPr>
        <w:spacing w:after="0" w:line="48" w:lineRule="auto"/>
        <w:rPr>
          <w:rFonts w:ascii="Kokila" w:hAnsi="Kokila" w:cs="Kokila"/>
          <w:b/>
          <w:color w:val="7030A0"/>
          <w:sz w:val="24"/>
          <w:szCs w:val="24"/>
        </w:rPr>
      </w:pPr>
    </w:p>
    <w:p w:rsidR="0077304F" w:rsidRPr="006C70B7" w:rsidRDefault="0077304F" w:rsidP="0077304F">
      <w:pPr>
        <w:spacing w:after="0" w:line="48" w:lineRule="auto"/>
        <w:rPr>
          <w:rFonts w:ascii="Kokila" w:hAnsi="Kokila" w:cs="Kokila"/>
          <w:b/>
          <w:color w:val="7030A0"/>
          <w:sz w:val="24"/>
          <w:szCs w:val="24"/>
        </w:rPr>
      </w:pPr>
    </w:p>
    <w:p w:rsidR="00AE5AB3" w:rsidRPr="006C70B7" w:rsidRDefault="00AE5AB3" w:rsidP="0077304F">
      <w:pPr>
        <w:spacing w:after="0" w:line="48" w:lineRule="auto"/>
        <w:rPr>
          <w:rFonts w:ascii="Kokila" w:hAnsi="Kokila" w:cs="Kokila"/>
          <w:b/>
          <w:color w:val="7030A0"/>
          <w:sz w:val="24"/>
          <w:szCs w:val="24"/>
        </w:rPr>
      </w:pPr>
    </w:p>
    <w:p w:rsidR="00AE5AB3" w:rsidRPr="006C70B7" w:rsidRDefault="00AE5AB3" w:rsidP="0077304F">
      <w:pPr>
        <w:spacing w:after="0" w:line="48" w:lineRule="auto"/>
        <w:rPr>
          <w:rFonts w:ascii="Kokila" w:hAnsi="Kokila" w:cs="Kokila"/>
          <w:b/>
          <w:color w:val="7030A0"/>
          <w:sz w:val="24"/>
          <w:szCs w:val="24"/>
        </w:rPr>
      </w:pPr>
    </w:p>
    <w:p w:rsidR="0077304F" w:rsidRPr="00343302" w:rsidRDefault="0077304F" w:rsidP="0077304F">
      <w:pPr>
        <w:spacing w:after="0" w:line="48" w:lineRule="auto"/>
        <w:rPr>
          <w:rFonts w:ascii="Kokila" w:hAnsi="Kokila" w:cs="Kokila"/>
          <w:b/>
          <w:color w:val="008000"/>
          <w:sz w:val="24"/>
          <w:szCs w:val="24"/>
        </w:rPr>
      </w:pPr>
    </w:p>
    <w:p w:rsidR="00DA799D" w:rsidRPr="007E461B" w:rsidRDefault="00DA799D" w:rsidP="00DA799D">
      <w:pPr>
        <w:spacing w:after="0" w:line="48" w:lineRule="auto"/>
        <w:jc w:val="center"/>
        <w:rPr>
          <w:rFonts w:ascii="Kokila" w:hAnsi="Kokila" w:cs="Kokila"/>
          <w:b/>
          <w:smallCaps/>
          <w:color w:val="008000"/>
          <w:sz w:val="32"/>
          <w:szCs w:val="32"/>
        </w:rPr>
      </w:pPr>
    </w:p>
    <w:p w:rsidR="00835743" w:rsidRPr="006D5C06" w:rsidRDefault="00141B4A" w:rsidP="00835743">
      <w:pPr>
        <w:pStyle w:val="NormaleWeb"/>
        <w:spacing w:before="0" w:beforeAutospacing="0" w:after="0" w:afterAutospacing="0"/>
        <w:rPr>
          <w:rFonts w:ascii="Maiandra GD" w:hAnsi="Maiandra GD"/>
          <w:b/>
          <w:bCs/>
          <w:sz w:val="20"/>
          <w:szCs w:val="20"/>
        </w:rPr>
      </w:pPr>
      <w:r w:rsidRPr="00A123B3">
        <w:rPr>
          <w:rFonts w:ascii="Maiandra GD" w:hAnsi="Maiandra GD"/>
          <w:b/>
          <w:bCs/>
          <w:sz w:val="20"/>
          <w:szCs w:val="20"/>
        </w:rPr>
        <w:t>PRIMA LETTURA</w:t>
      </w:r>
      <w:r w:rsidRPr="00A123B3">
        <w:rPr>
          <w:rFonts w:ascii="Maiandra GD" w:hAnsi="Maiandra GD"/>
          <w:b/>
          <w:bCs/>
          <w:sz w:val="22"/>
          <w:szCs w:val="22"/>
        </w:rPr>
        <w:t xml:space="preserve"> </w:t>
      </w:r>
      <w:r w:rsidR="00DB4210" w:rsidRPr="00DB4210">
        <w:rPr>
          <w:rFonts w:ascii="Maiandra GD" w:hAnsi="Maiandra GD"/>
          <w:i/>
          <w:iCs/>
          <w:sz w:val="20"/>
          <w:szCs w:val="20"/>
        </w:rPr>
        <w:t>(At 4,8-12)</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DB4210" w:rsidP="00835743">
      <w:pPr>
        <w:pStyle w:val="NormaleWeb"/>
        <w:spacing w:before="0" w:beforeAutospacing="0" w:after="0" w:afterAutospacing="0"/>
        <w:rPr>
          <w:rFonts w:ascii="Maiandra GD" w:hAnsi="Maiandra GD"/>
          <w:sz w:val="20"/>
          <w:szCs w:val="20"/>
        </w:rPr>
      </w:pPr>
      <w:r w:rsidRPr="00DB4210">
        <w:rPr>
          <w:rFonts w:ascii="Maiandra GD" w:hAnsi="Maiandra GD"/>
          <w:i/>
          <w:iCs/>
          <w:sz w:val="20"/>
          <w:szCs w:val="20"/>
        </w:rPr>
        <w:t>In nessun altro c’è salvezza.</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DB4210" w:rsidP="00835743">
      <w:pPr>
        <w:pStyle w:val="NormaleWeb"/>
        <w:spacing w:before="0" w:beforeAutospacing="0" w:after="0" w:afterAutospacing="0"/>
        <w:jc w:val="both"/>
        <w:rPr>
          <w:rFonts w:ascii="Maiandra GD" w:hAnsi="Maiandra GD"/>
          <w:sz w:val="20"/>
          <w:szCs w:val="20"/>
        </w:rPr>
      </w:pPr>
      <w:r w:rsidRPr="00835743">
        <w:rPr>
          <w:rFonts w:ascii="Maiandra GD" w:hAnsi="Maiandra GD"/>
          <w:b/>
          <w:sz w:val="20"/>
          <w:szCs w:val="20"/>
        </w:rPr>
        <w:t>Dagli Atti degli Apostoli</w:t>
      </w:r>
    </w:p>
    <w:p w:rsidR="00DB4210" w:rsidRDefault="00DB4210" w:rsidP="00835743">
      <w:pPr>
        <w:pStyle w:val="NormaleWeb"/>
        <w:spacing w:before="0" w:beforeAutospacing="0" w:after="0" w:afterAutospacing="0"/>
        <w:jc w:val="both"/>
        <w:rPr>
          <w:rFonts w:ascii="Maiandra GD" w:hAnsi="Maiandra GD"/>
          <w:sz w:val="20"/>
          <w:szCs w:val="20"/>
        </w:rPr>
      </w:pPr>
      <w:r w:rsidRPr="00DB4210">
        <w:rPr>
          <w:rFonts w:ascii="Maiandra GD" w:hAnsi="Maiandra GD"/>
          <w:sz w:val="20"/>
          <w:szCs w:val="20"/>
        </w:rPr>
        <w:t>In quei giorni, Pietro, colmato di Spirito San</w:t>
      </w:r>
      <w:r w:rsidR="00835743">
        <w:rPr>
          <w:rFonts w:ascii="Maiandra GD" w:hAnsi="Maiandra GD"/>
          <w:sz w:val="20"/>
          <w:szCs w:val="20"/>
        </w:rPr>
        <w:t xml:space="preserve">to, disse loro: </w:t>
      </w:r>
      <w:r w:rsidRPr="00DB4210">
        <w:rPr>
          <w:rFonts w:ascii="Maiandra GD" w:hAnsi="Maiandra GD"/>
          <w:sz w:val="20"/>
          <w:szCs w:val="20"/>
        </w:rPr>
        <w:t>«Capi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w:t>
      </w:r>
      <w:r w:rsidR="00835743">
        <w:rPr>
          <w:rFonts w:ascii="Maiandra GD" w:hAnsi="Maiandra GD"/>
          <w:sz w:val="20"/>
          <w:szCs w:val="20"/>
        </w:rPr>
        <w:t xml:space="preserve">ostui vi sta innanzi risanato. </w:t>
      </w:r>
      <w:r w:rsidRPr="00DB4210">
        <w:rPr>
          <w:rFonts w:ascii="Maiandra GD" w:hAnsi="Maiandra GD"/>
          <w:sz w:val="20"/>
          <w:szCs w:val="20"/>
        </w:rPr>
        <w:t xml:space="preserve">Questo Gesù è la pietra, che è stata scartata da voi, costruttori, e che </w:t>
      </w:r>
      <w:r w:rsidR="00835743">
        <w:rPr>
          <w:rFonts w:ascii="Maiandra GD" w:hAnsi="Maiandra GD"/>
          <w:sz w:val="20"/>
          <w:szCs w:val="20"/>
        </w:rPr>
        <w:t xml:space="preserve">è diventata la pietra d’angolo. </w:t>
      </w:r>
      <w:r w:rsidRPr="00DB4210">
        <w:rPr>
          <w:rFonts w:ascii="Maiandra GD" w:hAnsi="Maiandra GD"/>
          <w:sz w:val="20"/>
          <w:szCs w:val="20"/>
        </w:rPr>
        <w:t>In nessun altro c’è salvezza; non vi è infatti, sotto il cielo, altro nome dato agli uomini, nel quale è stabilito che noi siamo salvati».</w:t>
      </w:r>
      <w:r w:rsidRPr="00DB4210">
        <w:rPr>
          <w:rFonts w:ascii="Maiandra GD" w:hAnsi="Maiandra GD"/>
          <w:sz w:val="20"/>
          <w:szCs w:val="20"/>
        </w:rPr>
        <w:br/>
      </w:r>
    </w:p>
    <w:p w:rsidR="00835743" w:rsidRDefault="0075263C" w:rsidP="00835743">
      <w:pPr>
        <w:pStyle w:val="NormaleWeb"/>
        <w:spacing w:before="0" w:beforeAutospacing="0" w:after="0" w:afterAutospacing="0"/>
        <w:rPr>
          <w:rFonts w:ascii="Maiandra GD" w:hAnsi="Maiandra GD"/>
          <w:sz w:val="20"/>
          <w:szCs w:val="20"/>
        </w:rPr>
      </w:pPr>
      <w:r w:rsidRPr="00A123B3">
        <w:rPr>
          <w:rFonts w:ascii="Maiandra GD" w:hAnsi="Maiandra GD"/>
          <w:sz w:val="20"/>
          <w:szCs w:val="20"/>
        </w:rPr>
        <w:br/>
      </w:r>
      <w:r w:rsidR="00141B4A" w:rsidRPr="00A123B3">
        <w:rPr>
          <w:rFonts w:ascii="Maiandra GD" w:hAnsi="Maiandra GD"/>
          <w:b/>
          <w:bCs/>
          <w:sz w:val="20"/>
          <w:szCs w:val="20"/>
        </w:rPr>
        <w:t xml:space="preserve">SALMO RESPONSORIALE </w:t>
      </w:r>
      <w:r w:rsidR="009A64E3" w:rsidRPr="00A123B3">
        <w:rPr>
          <w:rFonts w:ascii="Maiandra GD" w:hAnsi="Maiandra GD"/>
          <w:i/>
          <w:iCs/>
          <w:sz w:val="20"/>
          <w:szCs w:val="20"/>
        </w:rPr>
        <w:t>(</w:t>
      </w:r>
      <w:proofErr w:type="spellStart"/>
      <w:r w:rsidR="007E461B" w:rsidRPr="00A123B3">
        <w:rPr>
          <w:rFonts w:ascii="Maiandra GD" w:hAnsi="Maiandra GD"/>
          <w:i/>
          <w:iCs/>
          <w:sz w:val="20"/>
          <w:szCs w:val="20"/>
        </w:rPr>
        <w:t>Sal</w:t>
      </w:r>
      <w:proofErr w:type="spellEnd"/>
      <w:r w:rsidR="007E461B" w:rsidRPr="00A123B3">
        <w:rPr>
          <w:rFonts w:ascii="Maiandra GD" w:hAnsi="Maiandra GD"/>
          <w:i/>
          <w:iCs/>
          <w:sz w:val="20"/>
          <w:szCs w:val="20"/>
        </w:rPr>
        <w:t xml:space="preserve"> </w:t>
      </w:r>
      <w:r w:rsidR="00835743">
        <w:rPr>
          <w:rFonts w:ascii="Maiandra GD" w:hAnsi="Maiandra GD"/>
          <w:i/>
          <w:iCs/>
          <w:sz w:val="20"/>
          <w:szCs w:val="20"/>
        </w:rPr>
        <w:t>117</w:t>
      </w:r>
      <w:r w:rsidR="009B5B53" w:rsidRPr="00A123B3">
        <w:rPr>
          <w:rFonts w:ascii="Maiandra GD" w:hAnsi="Maiandra GD"/>
          <w:i/>
          <w:iCs/>
          <w:sz w:val="20"/>
          <w:szCs w:val="20"/>
        </w:rPr>
        <w:t>)</w:t>
      </w:r>
    </w:p>
    <w:p w:rsidR="00835743" w:rsidRDefault="00835743" w:rsidP="00835743">
      <w:pPr>
        <w:pStyle w:val="NormaleWeb"/>
        <w:spacing w:before="0" w:beforeAutospacing="0" w:after="0" w:afterAutospacing="0" w:line="120" w:lineRule="auto"/>
        <w:rPr>
          <w:rFonts w:ascii="Maiandra GD" w:hAnsi="Maiandra GD"/>
          <w:sz w:val="20"/>
          <w:szCs w:val="20"/>
        </w:rPr>
      </w:pPr>
    </w:p>
    <w:p w:rsidR="00835743" w:rsidRDefault="009B5B53" w:rsidP="00835743">
      <w:pPr>
        <w:pStyle w:val="NormaleWeb"/>
        <w:spacing w:before="0" w:beforeAutospacing="0" w:after="0" w:afterAutospacing="0"/>
        <w:rPr>
          <w:rFonts w:ascii="Maiandra GD" w:hAnsi="Maiandra GD"/>
          <w:sz w:val="20"/>
          <w:szCs w:val="20"/>
        </w:rPr>
      </w:pPr>
      <w:proofErr w:type="spellStart"/>
      <w:r w:rsidRPr="00A123B3">
        <w:rPr>
          <w:rFonts w:ascii="Maiandra GD" w:hAnsi="Maiandra GD"/>
          <w:b/>
          <w:bCs/>
          <w:sz w:val="20"/>
          <w:szCs w:val="20"/>
        </w:rPr>
        <w:t>Rit</w:t>
      </w:r>
      <w:proofErr w:type="spellEnd"/>
      <w:r w:rsidRPr="00A123B3">
        <w:rPr>
          <w:rFonts w:ascii="Maiandra GD" w:hAnsi="Maiandra GD"/>
          <w:b/>
          <w:bCs/>
          <w:sz w:val="20"/>
          <w:szCs w:val="20"/>
        </w:rPr>
        <w:t xml:space="preserve">: </w:t>
      </w:r>
      <w:r w:rsidR="00835743" w:rsidRPr="00835743">
        <w:rPr>
          <w:rFonts w:ascii="Maiandra GD" w:hAnsi="Maiandra GD"/>
          <w:b/>
          <w:bCs/>
          <w:sz w:val="20"/>
          <w:szCs w:val="20"/>
        </w:rPr>
        <w:t>La pietra scartata dai costruttori è divenuta la pietra d’angolo.</w:t>
      </w:r>
      <w:r w:rsidR="00835743" w:rsidRPr="00835743">
        <w:rPr>
          <w:rFonts w:ascii="Maiandra GD" w:hAnsi="Maiandra GD"/>
          <w:sz w:val="20"/>
          <w:szCs w:val="20"/>
        </w:rPr>
        <w:t xml:space="preserve"> </w:t>
      </w:r>
    </w:p>
    <w:p w:rsidR="00835743" w:rsidRDefault="00835743" w:rsidP="00835743">
      <w:pPr>
        <w:pStyle w:val="NormaleWeb"/>
        <w:spacing w:before="0" w:beforeAutospacing="0" w:after="0" w:afterAutospacing="0" w:line="96" w:lineRule="auto"/>
        <w:rPr>
          <w:rFonts w:ascii="Maiandra GD" w:hAnsi="Maiandra GD"/>
          <w:sz w:val="20"/>
          <w:szCs w:val="20"/>
        </w:rPr>
      </w:pPr>
    </w:p>
    <w:p w:rsidR="00835743" w:rsidRPr="00835743" w:rsidRDefault="00835743" w:rsidP="00835743">
      <w:pPr>
        <w:pStyle w:val="NormaleWeb"/>
        <w:spacing w:before="0" w:beforeAutospacing="0" w:after="0" w:afterAutospacing="0"/>
        <w:rPr>
          <w:rFonts w:ascii="Maiandra GD" w:hAnsi="Maiandra GD"/>
          <w:sz w:val="20"/>
          <w:szCs w:val="20"/>
        </w:rPr>
      </w:pPr>
      <w:r w:rsidRPr="00835743">
        <w:rPr>
          <w:rFonts w:ascii="Maiandra GD" w:hAnsi="Maiandra GD"/>
          <w:sz w:val="20"/>
          <w:szCs w:val="20"/>
        </w:rPr>
        <w:t>Rendete grazie al Signore perché è buono,</w:t>
      </w:r>
      <w:r w:rsidRPr="00835743">
        <w:rPr>
          <w:rFonts w:ascii="Maiandra GD" w:hAnsi="Maiandra GD"/>
          <w:sz w:val="20"/>
          <w:szCs w:val="20"/>
        </w:rPr>
        <w:br/>
        <w:t>perché il suo amore è per sempre.</w:t>
      </w:r>
      <w:r w:rsidRPr="00835743">
        <w:rPr>
          <w:rFonts w:ascii="Maiandra GD" w:hAnsi="Maiandra GD"/>
          <w:sz w:val="20"/>
          <w:szCs w:val="20"/>
        </w:rPr>
        <w:br/>
        <w:t>È meglio rifugiarsi nel Signore</w:t>
      </w:r>
      <w:r w:rsidRPr="00835743">
        <w:rPr>
          <w:rFonts w:ascii="Maiandra GD" w:hAnsi="Maiandra GD"/>
          <w:sz w:val="20"/>
          <w:szCs w:val="20"/>
        </w:rPr>
        <w:br/>
        <w:t>che confidare nell’uomo.</w:t>
      </w:r>
      <w:r w:rsidRPr="00835743">
        <w:rPr>
          <w:rFonts w:ascii="Maiandra GD" w:hAnsi="Maiandra GD"/>
          <w:sz w:val="20"/>
          <w:szCs w:val="20"/>
        </w:rPr>
        <w:br/>
        <w:t>È meglio rifugiarsi nel Signore</w:t>
      </w:r>
      <w:r w:rsidRPr="00835743">
        <w:rPr>
          <w:rFonts w:ascii="Maiandra GD" w:hAnsi="Maiandra GD"/>
          <w:sz w:val="20"/>
          <w:szCs w:val="20"/>
        </w:rPr>
        <w:br/>
        <w:t xml:space="preserve">che confidare nei potenti. </w:t>
      </w:r>
      <w:r w:rsidRPr="00835743">
        <w:rPr>
          <w:rFonts w:ascii="Maiandra GD" w:hAnsi="Maiandra GD"/>
          <w:sz w:val="20"/>
          <w:szCs w:val="20"/>
        </w:rPr>
        <w:br/>
      </w:r>
      <w:r w:rsidRPr="00835743">
        <w:rPr>
          <w:rFonts w:ascii="Maiandra GD" w:hAnsi="Maiandra GD"/>
          <w:sz w:val="20"/>
          <w:szCs w:val="20"/>
        </w:rPr>
        <w:br/>
        <w:t>Ti rendo grazie, perché mi hai risposto,</w:t>
      </w:r>
      <w:r w:rsidRPr="00835743">
        <w:rPr>
          <w:rFonts w:ascii="Maiandra GD" w:hAnsi="Maiandra GD"/>
          <w:sz w:val="20"/>
          <w:szCs w:val="20"/>
        </w:rPr>
        <w:br/>
        <w:t>perché sei stato la mia salvezza.</w:t>
      </w:r>
      <w:r w:rsidRPr="00835743">
        <w:rPr>
          <w:rFonts w:ascii="Maiandra GD" w:hAnsi="Maiandra GD"/>
          <w:sz w:val="20"/>
          <w:szCs w:val="20"/>
        </w:rPr>
        <w:br/>
        <w:t>La pietra scartata dai costruttori</w:t>
      </w:r>
      <w:r w:rsidRPr="00835743">
        <w:rPr>
          <w:rFonts w:ascii="Maiandra GD" w:hAnsi="Maiandra GD"/>
          <w:sz w:val="20"/>
          <w:szCs w:val="20"/>
        </w:rPr>
        <w:br/>
        <w:t>è divenuta la pietra d’angolo.</w:t>
      </w:r>
      <w:r w:rsidRPr="00835743">
        <w:rPr>
          <w:rFonts w:ascii="Maiandra GD" w:hAnsi="Maiandra GD"/>
          <w:sz w:val="20"/>
          <w:szCs w:val="20"/>
        </w:rPr>
        <w:br/>
        <w:t>Questo è stato fatto dal Signore:</w:t>
      </w:r>
      <w:r w:rsidRPr="00835743">
        <w:rPr>
          <w:rFonts w:ascii="Maiandra GD" w:hAnsi="Maiandra GD"/>
          <w:sz w:val="20"/>
          <w:szCs w:val="20"/>
        </w:rPr>
        <w:br/>
        <w:t xml:space="preserve">una meraviglia ai nostri occhi. </w:t>
      </w:r>
      <w:r w:rsidRPr="00835743">
        <w:rPr>
          <w:rFonts w:ascii="Maiandra GD" w:hAnsi="Maiandra GD"/>
          <w:sz w:val="20"/>
          <w:szCs w:val="20"/>
        </w:rPr>
        <w:br/>
      </w:r>
      <w:r w:rsidRPr="00835743">
        <w:rPr>
          <w:rFonts w:ascii="Maiandra GD" w:hAnsi="Maiandra GD"/>
          <w:sz w:val="20"/>
          <w:szCs w:val="20"/>
        </w:rPr>
        <w:br/>
        <w:t>Benedetto colui che viene nel nome del Signore.</w:t>
      </w:r>
      <w:r w:rsidRPr="00835743">
        <w:rPr>
          <w:rFonts w:ascii="Maiandra GD" w:hAnsi="Maiandra GD"/>
          <w:sz w:val="20"/>
          <w:szCs w:val="20"/>
        </w:rPr>
        <w:br/>
        <w:t>Vi benediciamo dalla casa del Signore.</w:t>
      </w:r>
      <w:r w:rsidRPr="00835743">
        <w:rPr>
          <w:rFonts w:ascii="Maiandra GD" w:hAnsi="Maiandra GD"/>
          <w:sz w:val="20"/>
          <w:szCs w:val="20"/>
        </w:rPr>
        <w:br/>
        <w:t>Sei tu il mio Dio e ti rendo grazie,</w:t>
      </w:r>
      <w:r w:rsidRPr="00835743">
        <w:rPr>
          <w:rFonts w:ascii="Maiandra GD" w:hAnsi="Maiandra GD"/>
          <w:sz w:val="20"/>
          <w:szCs w:val="20"/>
        </w:rPr>
        <w:br/>
        <w:t>sei il mio Dio e ti esalto.</w:t>
      </w:r>
      <w:r w:rsidRPr="00835743">
        <w:rPr>
          <w:rFonts w:ascii="Maiandra GD" w:hAnsi="Maiandra GD"/>
          <w:sz w:val="20"/>
          <w:szCs w:val="20"/>
        </w:rPr>
        <w:br/>
        <w:t>Rendete grazie al Signore, perché è buono,</w:t>
      </w:r>
      <w:r w:rsidRPr="00835743">
        <w:rPr>
          <w:rFonts w:ascii="Maiandra GD" w:hAnsi="Maiandra GD"/>
          <w:sz w:val="20"/>
          <w:szCs w:val="20"/>
        </w:rPr>
        <w:br/>
        <w:t xml:space="preserve">perché il suo amore è per sempre. </w:t>
      </w:r>
    </w:p>
    <w:p w:rsidR="00C94800" w:rsidRPr="00A123B3" w:rsidRDefault="00C94800" w:rsidP="00835743">
      <w:pPr>
        <w:pStyle w:val="NormaleWeb"/>
        <w:spacing w:before="0" w:beforeAutospacing="0" w:after="0" w:afterAutospacing="0"/>
        <w:jc w:val="both"/>
        <w:rPr>
          <w:rFonts w:ascii="Maiandra GD" w:hAnsi="Maiandra GD"/>
          <w:sz w:val="20"/>
          <w:szCs w:val="20"/>
        </w:rPr>
      </w:pPr>
    </w:p>
    <w:p w:rsidR="00835743" w:rsidRDefault="00DB5CB7" w:rsidP="00153F62">
      <w:pPr>
        <w:pStyle w:val="NormaleWeb"/>
        <w:spacing w:before="0" w:beforeAutospacing="0" w:after="0" w:afterAutospacing="0" w:line="20" w:lineRule="atLeast"/>
        <w:rPr>
          <w:rFonts w:ascii="Maiandra GD" w:hAnsi="Maiandra GD"/>
          <w:sz w:val="20"/>
          <w:szCs w:val="20"/>
        </w:rPr>
      </w:pPr>
      <w:r w:rsidRPr="00A123B3">
        <w:rPr>
          <w:rFonts w:ascii="Maiandra GD" w:hAnsi="Maiandra GD"/>
          <w:sz w:val="20"/>
          <w:szCs w:val="20"/>
        </w:rPr>
        <w:lastRenderedPageBreak/>
        <w:t xml:space="preserve"> </w:t>
      </w:r>
      <w:r w:rsidR="00141B4A" w:rsidRPr="00A123B3">
        <w:rPr>
          <w:rFonts w:ascii="Maiandra GD" w:hAnsi="Maiandra GD"/>
          <w:b/>
          <w:bCs/>
          <w:sz w:val="20"/>
          <w:szCs w:val="20"/>
        </w:rPr>
        <w:t xml:space="preserve">SECONDA LETTURA </w:t>
      </w:r>
      <w:r w:rsidR="00835743" w:rsidRPr="00835743">
        <w:rPr>
          <w:rFonts w:ascii="Maiandra GD" w:hAnsi="Maiandra GD"/>
          <w:i/>
          <w:iCs/>
          <w:sz w:val="20"/>
          <w:szCs w:val="20"/>
        </w:rPr>
        <w:t>(1Gv 3,1-2)</w:t>
      </w:r>
      <w:r w:rsidR="00835743">
        <w:rPr>
          <w:rFonts w:ascii="Maiandra GD" w:hAnsi="Maiandra GD"/>
          <w:sz w:val="20"/>
          <w:szCs w:val="20"/>
        </w:rPr>
        <w:t xml:space="preserve"> </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835743" w:rsidP="00835743">
      <w:pPr>
        <w:pStyle w:val="NormaleWeb"/>
        <w:spacing w:before="0" w:beforeAutospacing="0" w:after="0" w:afterAutospacing="0"/>
        <w:rPr>
          <w:rFonts w:ascii="Maiandra GD" w:hAnsi="Maiandra GD"/>
          <w:sz w:val="20"/>
          <w:szCs w:val="20"/>
        </w:rPr>
      </w:pPr>
      <w:r w:rsidRPr="00835743">
        <w:rPr>
          <w:rFonts w:ascii="Maiandra GD" w:hAnsi="Maiandra GD"/>
          <w:i/>
          <w:iCs/>
          <w:sz w:val="20"/>
          <w:szCs w:val="20"/>
        </w:rPr>
        <w:t>Vedremo Dio così come egli è.</w:t>
      </w:r>
      <w:r w:rsidRPr="00835743">
        <w:rPr>
          <w:rFonts w:ascii="Maiandra GD" w:hAnsi="Maiandra GD"/>
          <w:sz w:val="20"/>
          <w:szCs w:val="20"/>
        </w:rPr>
        <w:t xml:space="preserve"> </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835743" w:rsidP="00153F62">
      <w:pPr>
        <w:pStyle w:val="NormaleWeb"/>
        <w:spacing w:before="0" w:beforeAutospacing="0" w:after="0" w:afterAutospacing="0"/>
        <w:rPr>
          <w:rFonts w:ascii="Maiandra GD" w:hAnsi="Maiandra GD"/>
          <w:sz w:val="20"/>
          <w:szCs w:val="20"/>
        </w:rPr>
      </w:pPr>
      <w:r w:rsidRPr="00835743">
        <w:rPr>
          <w:rFonts w:ascii="Maiandra GD" w:hAnsi="Maiandra GD"/>
          <w:b/>
          <w:sz w:val="20"/>
          <w:szCs w:val="20"/>
        </w:rPr>
        <w:t>Dalla prima lettera di san Giovanni apostolo</w:t>
      </w:r>
    </w:p>
    <w:p w:rsidR="00835743" w:rsidRDefault="00835743" w:rsidP="00835743">
      <w:pPr>
        <w:pStyle w:val="NormaleWeb"/>
        <w:spacing w:before="0" w:beforeAutospacing="0" w:after="0" w:afterAutospacing="0"/>
        <w:jc w:val="both"/>
        <w:rPr>
          <w:rFonts w:ascii="Maiandra GD" w:hAnsi="Maiandra GD"/>
          <w:sz w:val="20"/>
          <w:szCs w:val="20"/>
        </w:rPr>
      </w:pPr>
      <w:r w:rsidRPr="00835743">
        <w:rPr>
          <w:rFonts w:ascii="Maiandra GD" w:hAnsi="Maiandra GD"/>
          <w:sz w:val="20"/>
          <w:szCs w:val="20"/>
        </w:rPr>
        <w:t>Carissimi, vedete quale grande amore ci ha dato il Padre per essere chiamati figli di Dio, e lo siamo realmente! Per questo il mondo non ci conosce:</w:t>
      </w:r>
      <w:r>
        <w:rPr>
          <w:rFonts w:ascii="Maiandra GD" w:hAnsi="Maiandra GD"/>
          <w:sz w:val="20"/>
          <w:szCs w:val="20"/>
        </w:rPr>
        <w:t xml:space="preserve"> perché non ha conosciuto lui. </w:t>
      </w:r>
      <w:r w:rsidRPr="00835743">
        <w:rPr>
          <w:rFonts w:ascii="Maiandra GD" w:hAnsi="Maiandra GD"/>
          <w:sz w:val="20"/>
          <w:szCs w:val="20"/>
        </w:rPr>
        <w:t>Carissimi, noi fin d’ora siamo figli di Dio, ma ciò che saremo non è stato ancora rivelato. Sappiamo però che quando egli si sarà manifestato, noi saremo simili a lui, perché lo vedremo così come egli è.</w:t>
      </w:r>
    </w:p>
    <w:p w:rsidR="00835743" w:rsidRPr="00835743" w:rsidRDefault="00835743" w:rsidP="00835743">
      <w:pPr>
        <w:pStyle w:val="NormaleWeb"/>
        <w:spacing w:before="0" w:beforeAutospacing="0" w:after="0" w:afterAutospacing="0"/>
        <w:jc w:val="both"/>
        <w:rPr>
          <w:rFonts w:ascii="Maiandra GD" w:hAnsi="Maiandra GD"/>
          <w:sz w:val="20"/>
          <w:szCs w:val="20"/>
        </w:rPr>
      </w:pPr>
    </w:p>
    <w:p w:rsidR="00744BE0" w:rsidRPr="00835743" w:rsidRDefault="00141B4A" w:rsidP="00C94800">
      <w:pPr>
        <w:pStyle w:val="NormaleWeb"/>
        <w:spacing w:before="0" w:beforeAutospacing="0" w:after="0" w:afterAutospacing="0"/>
        <w:rPr>
          <w:rFonts w:ascii="Maiandra GD" w:hAnsi="Maiandra GD"/>
          <w:sz w:val="20"/>
          <w:szCs w:val="20"/>
        </w:rPr>
      </w:pPr>
      <w:r w:rsidRPr="00A123B3">
        <w:rPr>
          <w:rFonts w:ascii="Maiandra GD" w:hAnsi="Maiandra GD"/>
          <w:b/>
          <w:bCs/>
          <w:sz w:val="20"/>
          <w:szCs w:val="20"/>
        </w:rPr>
        <w:t xml:space="preserve">Canto al Vangelo </w:t>
      </w:r>
      <w:r w:rsidR="00744BE0" w:rsidRPr="00A123B3">
        <w:rPr>
          <w:rFonts w:ascii="Maiandra GD" w:hAnsi="Maiandra GD"/>
          <w:i/>
          <w:iCs/>
          <w:sz w:val="20"/>
          <w:szCs w:val="20"/>
        </w:rPr>
        <w:t xml:space="preserve">(Gv </w:t>
      </w:r>
      <w:r w:rsidR="00C94800" w:rsidRPr="00A123B3">
        <w:rPr>
          <w:rFonts w:ascii="Maiandra GD" w:hAnsi="Maiandra GD"/>
          <w:i/>
          <w:iCs/>
          <w:sz w:val="20"/>
          <w:szCs w:val="20"/>
        </w:rPr>
        <w:t>12,26</w:t>
      </w:r>
      <w:r w:rsidR="00744BE0" w:rsidRPr="00A123B3">
        <w:rPr>
          <w:rFonts w:ascii="Maiandra GD" w:hAnsi="Maiandra GD"/>
          <w:i/>
          <w:iCs/>
          <w:sz w:val="20"/>
          <w:szCs w:val="20"/>
        </w:rPr>
        <w:t>)</w:t>
      </w:r>
      <w:r w:rsidR="00744BE0" w:rsidRPr="00A123B3">
        <w:t xml:space="preserve"> </w:t>
      </w:r>
      <w:r w:rsidR="00744BE0" w:rsidRPr="00A123B3">
        <w:br/>
      </w:r>
      <w:r w:rsidR="00835743" w:rsidRPr="00835743">
        <w:rPr>
          <w:rFonts w:ascii="Maiandra GD" w:hAnsi="Maiandra GD"/>
          <w:i/>
          <w:sz w:val="20"/>
          <w:szCs w:val="20"/>
        </w:rPr>
        <w:t>Alleluia</w:t>
      </w:r>
      <w:r w:rsidR="00835743" w:rsidRPr="00835743">
        <w:rPr>
          <w:rFonts w:ascii="Maiandra GD" w:hAnsi="Maiandra GD"/>
          <w:sz w:val="20"/>
          <w:szCs w:val="20"/>
        </w:rPr>
        <w:t>. Alleluia.</w:t>
      </w:r>
    </w:p>
    <w:p w:rsidR="00835743" w:rsidRPr="00835743" w:rsidRDefault="00835743" w:rsidP="006B3F27">
      <w:pPr>
        <w:pStyle w:val="NormaleWeb"/>
        <w:spacing w:before="0" w:beforeAutospacing="0" w:after="0" w:afterAutospacing="0"/>
        <w:rPr>
          <w:rFonts w:ascii="Maiandra GD" w:hAnsi="Maiandra GD"/>
          <w:sz w:val="20"/>
          <w:szCs w:val="20"/>
        </w:rPr>
      </w:pPr>
      <w:r w:rsidRPr="00835743">
        <w:rPr>
          <w:rFonts w:ascii="Maiandra GD" w:hAnsi="Maiandra GD"/>
          <w:sz w:val="20"/>
          <w:szCs w:val="20"/>
        </w:rPr>
        <w:t xml:space="preserve">Io sono il buon pastore, dice il </w:t>
      </w:r>
      <w:proofErr w:type="gramStart"/>
      <w:r w:rsidRPr="00835743">
        <w:rPr>
          <w:rFonts w:ascii="Maiandra GD" w:hAnsi="Maiandra GD"/>
          <w:sz w:val="20"/>
          <w:szCs w:val="20"/>
        </w:rPr>
        <w:t>Signore,</w:t>
      </w:r>
      <w:r w:rsidRPr="00835743">
        <w:rPr>
          <w:rFonts w:ascii="Maiandra GD" w:hAnsi="Maiandra GD"/>
          <w:sz w:val="20"/>
          <w:szCs w:val="20"/>
        </w:rPr>
        <w:br/>
        <w:t>conosco</w:t>
      </w:r>
      <w:proofErr w:type="gramEnd"/>
      <w:r w:rsidRPr="00835743">
        <w:rPr>
          <w:rFonts w:ascii="Maiandra GD" w:hAnsi="Maiandra GD"/>
          <w:sz w:val="20"/>
          <w:szCs w:val="20"/>
        </w:rPr>
        <w:t xml:space="preserve"> le mie pecore e le mie pecore conoscono me.</w:t>
      </w:r>
    </w:p>
    <w:p w:rsidR="00C94800" w:rsidRDefault="00835743" w:rsidP="00DB5CB7">
      <w:pPr>
        <w:pStyle w:val="NormaleWeb"/>
        <w:spacing w:before="0" w:beforeAutospacing="0" w:after="0" w:afterAutospacing="0"/>
        <w:rPr>
          <w:rFonts w:ascii="Maiandra GD" w:hAnsi="Maiandra GD"/>
          <w:i/>
          <w:sz w:val="20"/>
          <w:szCs w:val="20"/>
        </w:rPr>
      </w:pPr>
      <w:r w:rsidRPr="00835743">
        <w:rPr>
          <w:rFonts w:ascii="Maiandra GD" w:hAnsi="Maiandra GD"/>
          <w:i/>
          <w:sz w:val="20"/>
          <w:szCs w:val="20"/>
        </w:rPr>
        <w:t>Alleluia.</w:t>
      </w:r>
    </w:p>
    <w:p w:rsidR="00835743" w:rsidRPr="00835743" w:rsidRDefault="00835743" w:rsidP="00DB5CB7">
      <w:pPr>
        <w:pStyle w:val="NormaleWeb"/>
        <w:spacing w:before="0" w:beforeAutospacing="0" w:after="0" w:afterAutospacing="0"/>
        <w:rPr>
          <w:rFonts w:ascii="Maiandra GD" w:hAnsi="Maiandra GD"/>
          <w:i/>
          <w:sz w:val="20"/>
          <w:szCs w:val="20"/>
        </w:rPr>
      </w:pPr>
    </w:p>
    <w:p w:rsidR="00835743" w:rsidRDefault="00141B4A" w:rsidP="00835743">
      <w:pPr>
        <w:pStyle w:val="NormaleWeb"/>
        <w:spacing w:before="0" w:beforeAutospacing="0" w:after="0" w:afterAutospacing="0"/>
        <w:rPr>
          <w:rFonts w:ascii="Maiandra GD" w:hAnsi="Maiandra GD"/>
          <w:sz w:val="20"/>
          <w:szCs w:val="20"/>
        </w:rPr>
      </w:pPr>
      <w:r w:rsidRPr="00A123B3">
        <w:rPr>
          <w:rFonts w:ascii="Maiandra GD" w:hAnsi="Maiandra GD"/>
          <w:b/>
          <w:bCs/>
          <w:sz w:val="20"/>
          <w:szCs w:val="20"/>
        </w:rPr>
        <w:t xml:space="preserve">VANGELO </w:t>
      </w:r>
      <w:r w:rsidR="00835743" w:rsidRPr="00835743">
        <w:rPr>
          <w:rFonts w:ascii="Maiandra GD" w:hAnsi="Maiandra GD"/>
          <w:i/>
          <w:iCs/>
          <w:sz w:val="20"/>
          <w:szCs w:val="20"/>
        </w:rPr>
        <w:t>(Gv 10,11-18)</w:t>
      </w:r>
      <w:r w:rsidR="00835743">
        <w:rPr>
          <w:rFonts w:ascii="Maiandra GD" w:hAnsi="Maiandra GD"/>
          <w:sz w:val="20"/>
          <w:szCs w:val="20"/>
        </w:rPr>
        <w:t xml:space="preserve"> </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835743" w:rsidP="00835743">
      <w:pPr>
        <w:pStyle w:val="NormaleWeb"/>
        <w:spacing w:before="0" w:beforeAutospacing="0" w:after="0" w:afterAutospacing="0"/>
        <w:rPr>
          <w:rFonts w:ascii="Maiandra GD" w:hAnsi="Maiandra GD"/>
          <w:sz w:val="20"/>
          <w:szCs w:val="20"/>
        </w:rPr>
      </w:pPr>
      <w:r w:rsidRPr="00835743">
        <w:rPr>
          <w:rFonts w:ascii="Maiandra GD" w:hAnsi="Maiandra GD"/>
          <w:i/>
          <w:iCs/>
          <w:sz w:val="20"/>
          <w:szCs w:val="20"/>
        </w:rPr>
        <w:t>Il buon pastore dà la propria vita per le pecore.</w:t>
      </w:r>
      <w:r w:rsidRPr="00835743">
        <w:rPr>
          <w:rFonts w:ascii="Maiandra GD" w:hAnsi="Maiandra GD"/>
          <w:sz w:val="20"/>
          <w:szCs w:val="20"/>
        </w:rPr>
        <w:t xml:space="preserve"> </w:t>
      </w:r>
    </w:p>
    <w:p w:rsidR="00835743" w:rsidRDefault="00835743" w:rsidP="00835743">
      <w:pPr>
        <w:pStyle w:val="NormaleWeb"/>
        <w:spacing w:before="0" w:beforeAutospacing="0" w:after="0" w:afterAutospacing="0" w:line="72" w:lineRule="auto"/>
        <w:rPr>
          <w:rFonts w:ascii="Maiandra GD" w:hAnsi="Maiandra GD"/>
          <w:sz w:val="20"/>
          <w:szCs w:val="20"/>
        </w:rPr>
      </w:pPr>
    </w:p>
    <w:p w:rsidR="00835743" w:rsidRDefault="00835743" w:rsidP="00835743">
      <w:pPr>
        <w:pStyle w:val="NormaleWeb"/>
        <w:spacing w:before="0" w:beforeAutospacing="0" w:after="0" w:afterAutospacing="0"/>
        <w:jc w:val="both"/>
        <w:rPr>
          <w:rFonts w:ascii="Maiandra GD" w:hAnsi="Maiandra GD"/>
          <w:b/>
          <w:sz w:val="20"/>
          <w:szCs w:val="20"/>
        </w:rPr>
      </w:pPr>
      <w:r w:rsidRPr="00835743">
        <w:rPr>
          <w:rFonts w:ascii="Maiandra GD" w:hAnsi="Maiandra GD"/>
          <w:b/>
          <w:bCs/>
          <w:sz w:val="20"/>
          <w:szCs w:val="20"/>
        </w:rPr>
        <w:t xml:space="preserve">+ </w:t>
      </w:r>
      <w:r>
        <w:rPr>
          <w:rFonts w:ascii="Maiandra GD" w:hAnsi="Maiandra GD"/>
          <w:b/>
          <w:sz w:val="20"/>
          <w:szCs w:val="20"/>
        </w:rPr>
        <w:t>Dal Vangelo secondo Giovanni</w:t>
      </w:r>
    </w:p>
    <w:p w:rsidR="00835743" w:rsidRDefault="00835743" w:rsidP="00835743">
      <w:pPr>
        <w:pStyle w:val="NormaleWeb"/>
        <w:spacing w:before="0" w:beforeAutospacing="0" w:after="0" w:afterAutospacing="0"/>
        <w:jc w:val="both"/>
        <w:rPr>
          <w:rFonts w:ascii="Maiandra GD" w:hAnsi="Maiandra GD"/>
          <w:sz w:val="20"/>
          <w:szCs w:val="20"/>
        </w:rPr>
      </w:pPr>
      <w:r w:rsidRPr="00835743">
        <w:rPr>
          <w:rFonts w:ascii="Maiandra GD" w:hAnsi="Maiandra GD"/>
          <w:sz w:val="20"/>
          <w:szCs w:val="20"/>
        </w:rPr>
        <w:t>In quel tempo, Gesù disse: «Io sono il buon pastore. Il buon pastore dà la propria vita per le pecore. Il mercenario – che non è pastore e al quale le pecore non appartengono – vede venire il lupo, abbandona le pecore e fugge, e il lupo le rapisce e le disperde; perché è un mercenario e</w:t>
      </w:r>
      <w:r>
        <w:rPr>
          <w:rFonts w:ascii="Maiandra GD" w:hAnsi="Maiandra GD"/>
          <w:sz w:val="20"/>
          <w:szCs w:val="20"/>
        </w:rPr>
        <w:t xml:space="preserve"> non gli importa delle pecore. </w:t>
      </w:r>
      <w:r w:rsidRPr="00835743">
        <w:rPr>
          <w:rFonts w:ascii="Maiandra GD" w:hAnsi="Maiandra GD"/>
          <w:sz w:val="20"/>
          <w:szCs w:val="20"/>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w:t>
      </w:r>
      <w:r>
        <w:rPr>
          <w:rFonts w:ascii="Maiandra GD" w:hAnsi="Maiandra GD"/>
          <w:sz w:val="20"/>
          <w:szCs w:val="20"/>
        </w:rPr>
        <w:t xml:space="preserve"> solo gregge, un solo pastore. </w:t>
      </w:r>
      <w:r w:rsidRPr="00835743">
        <w:rPr>
          <w:rFonts w:ascii="Maiandra GD" w:hAnsi="Maiandra GD"/>
          <w:sz w:val="20"/>
          <w:szCs w:val="20"/>
        </w:rPr>
        <w:t>Per questo il Padre mi ama: perché io do la mia vita, per poi riprenderla di nuovo. Nessuno me la toglie: io la do da me stesso. Ho il potere di darla e il potere di riprenderla di nuovo. Questo è il comando che ho ricevuto dal Padre mio».</w:t>
      </w:r>
    </w:p>
    <w:p w:rsidR="00667C9A" w:rsidRDefault="00667C9A" w:rsidP="00DB5CB7">
      <w:pPr>
        <w:pStyle w:val="NormaleWeb"/>
        <w:spacing w:before="0" w:beforeAutospacing="0" w:after="0" w:afterAutospacing="0"/>
        <w:jc w:val="both"/>
        <w:rPr>
          <w:rFonts w:ascii="Maiandra GD" w:hAnsi="Maiandra GD"/>
          <w:sz w:val="20"/>
          <w:szCs w:val="20"/>
        </w:rPr>
      </w:pPr>
    </w:p>
    <w:p w:rsidR="006D5C06" w:rsidRPr="00A123B3" w:rsidRDefault="006D5C06" w:rsidP="00DB5CB7">
      <w:pPr>
        <w:pStyle w:val="NormaleWeb"/>
        <w:spacing w:before="0" w:beforeAutospacing="0" w:after="0" w:afterAutospacing="0"/>
        <w:jc w:val="both"/>
        <w:rPr>
          <w:rFonts w:ascii="Maiandra GD" w:hAnsi="Maiandra GD"/>
          <w:sz w:val="20"/>
          <w:szCs w:val="20"/>
        </w:rPr>
      </w:pPr>
    </w:p>
    <w:p w:rsidR="00B765A9" w:rsidRPr="00DB4210" w:rsidRDefault="00527BF1" w:rsidP="00B765A9">
      <w:pPr>
        <w:spacing w:after="0" w:line="6" w:lineRule="atLeast"/>
        <w:jc w:val="center"/>
        <w:rPr>
          <w:rFonts w:ascii="Maiandra GD" w:hAnsi="Maiandra GD"/>
          <w:b/>
          <w:color w:val="FFC000"/>
          <w:sz w:val="24"/>
          <w:szCs w:val="24"/>
        </w:rPr>
      </w:pPr>
      <w:r w:rsidRPr="00DB4210">
        <w:rPr>
          <w:rFonts w:ascii="Maiandra GD" w:hAnsi="Maiandra GD"/>
          <w:b/>
          <w:color w:val="FFC000"/>
          <w:sz w:val="24"/>
          <w:szCs w:val="24"/>
        </w:rPr>
        <w:t>Lectio Divina</w:t>
      </w:r>
    </w:p>
    <w:p w:rsidR="00B765A9" w:rsidRDefault="00B765A9" w:rsidP="00B765A9">
      <w:pPr>
        <w:spacing w:after="0" w:line="48" w:lineRule="auto"/>
        <w:jc w:val="center"/>
        <w:rPr>
          <w:rFonts w:ascii="Maiandra GD" w:hAnsi="Maiandra GD"/>
          <w:b/>
          <w:color w:val="800080"/>
          <w:sz w:val="24"/>
          <w:szCs w:val="24"/>
        </w:rPr>
      </w:pPr>
    </w:p>
    <w:p w:rsidR="00B765A9" w:rsidRDefault="00B765A9" w:rsidP="00B765A9">
      <w:pPr>
        <w:spacing w:after="0" w:line="48" w:lineRule="auto"/>
        <w:jc w:val="center"/>
        <w:rPr>
          <w:rFonts w:ascii="Maiandra GD" w:hAnsi="Maiandra GD"/>
          <w:b/>
          <w:color w:val="800080"/>
          <w:sz w:val="24"/>
          <w:szCs w:val="24"/>
        </w:rPr>
      </w:pPr>
    </w:p>
    <w:p w:rsidR="001E32A3" w:rsidRPr="001E32A3" w:rsidRDefault="001E32A3" w:rsidP="001E32A3">
      <w:pPr>
        <w:spacing w:after="0" w:line="240" w:lineRule="auto"/>
        <w:jc w:val="both"/>
        <w:rPr>
          <w:rFonts w:ascii="Segoe Print" w:eastAsia="Times New Roman" w:hAnsi="Segoe Print" w:cs="Tahoma"/>
          <w:sz w:val="20"/>
          <w:szCs w:val="20"/>
          <w:lang w:eastAsia="it-IT"/>
        </w:rPr>
      </w:pPr>
      <w:r>
        <w:rPr>
          <w:rFonts w:ascii="Segoe Print" w:hAnsi="Segoe Print"/>
          <w:sz w:val="20"/>
          <w:szCs w:val="20"/>
        </w:rPr>
        <w:t xml:space="preserve">Cristo è risorto! Veramente risorto! </w:t>
      </w:r>
      <w:r w:rsidR="002E4958">
        <w:rPr>
          <w:rFonts w:ascii="Segoe Print" w:hAnsi="Segoe Print"/>
          <w:sz w:val="20"/>
          <w:szCs w:val="20"/>
        </w:rPr>
        <w:t>N</w:t>
      </w:r>
      <w:r w:rsidR="006D5C06">
        <w:rPr>
          <w:rFonts w:ascii="Segoe Print" w:hAnsi="Segoe Print"/>
          <w:sz w:val="20"/>
          <w:szCs w:val="20"/>
        </w:rPr>
        <w:t xml:space="preserve">el Vangelo giovanneo di questa IV Domenica di Pasqua, </w:t>
      </w:r>
      <w:r w:rsidR="002E4958">
        <w:rPr>
          <w:rFonts w:ascii="Segoe Print" w:hAnsi="Segoe Print"/>
          <w:sz w:val="20"/>
          <w:szCs w:val="20"/>
        </w:rPr>
        <w:t>Gesù stesso si presenta come il “buon pastore”</w:t>
      </w:r>
      <w:r w:rsidR="005D3DA3">
        <w:rPr>
          <w:rFonts w:ascii="Segoe Print" w:hAnsi="Segoe Print"/>
          <w:sz w:val="20"/>
          <w:szCs w:val="20"/>
        </w:rPr>
        <w:t xml:space="preserve"> e in maniera molto chiara, spiega a chi lo ascolta, in che cosa consiste questa bontà, con cui si definisce: Egli è venuto perché tutti siano salvati, si è fatto </w:t>
      </w:r>
      <w:r w:rsidR="00D46E08">
        <w:rPr>
          <w:rFonts w:ascii="Segoe Print" w:hAnsi="Segoe Print"/>
          <w:sz w:val="20"/>
          <w:szCs w:val="20"/>
        </w:rPr>
        <w:t>Carne</w:t>
      </w:r>
      <w:r w:rsidR="005D3DA3">
        <w:rPr>
          <w:rFonts w:ascii="Segoe Print" w:hAnsi="Segoe Print"/>
          <w:sz w:val="20"/>
          <w:szCs w:val="20"/>
        </w:rPr>
        <w:t xml:space="preserve"> perché ogni uomo potesse incontrare attraverso di Lui, l’Amore e la Misericordia del Padre, il cui desiderio è quello di riportare l’uomo alla santità delle prime origini perduta a causa del peccato originale. </w:t>
      </w:r>
      <w:r w:rsidR="00C66E96">
        <w:rPr>
          <w:rFonts w:ascii="Segoe Print" w:hAnsi="Segoe Print"/>
          <w:sz w:val="20"/>
          <w:szCs w:val="20"/>
        </w:rPr>
        <w:t>Gesù è un buon Pastore perché dona se stesso, dà la propria vita per le pecore, non risparmia se stesso, Egli ha a cuore la vita delle sue pecore</w:t>
      </w:r>
      <w:r w:rsidR="00565DA7">
        <w:rPr>
          <w:rFonts w:ascii="Segoe Print" w:hAnsi="Segoe Print"/>
          <w:sz w:val="20"/>
          <w:szCs w:val="20"/>
        </w:rPr>
        <w:t xml:space="preserve"> che</w:t>
      </w:r>
      <w:r w:rsidR="00C66E96">
        <w:rPr>
          <w:rFonts w:ascii="Segoe Print" w:hAnsi="Segoe Print"/>
          <w:sz w:val="20"/>
          <w:szCs w:val="20"/>
        </w:rPr>
        <w:t xml:space="preserve"> conosce una per una,</w:t>
      </w:r>
      <w:r w:rsidR="00565DA7">
        <w:rPr>
          <w:rFonts w:ascii="Segoe Print" w:hAnsi="Segoe Print"/>
          <w:sz w:val="20"/>
          <w:szCs w:val="20"/>
        </w:rPr>
        <w:t xml:space="preserve"> esse</w:t>
      </w:r>
      <w:r w:rsidR="00C66E96">
        <w:rPr>
          <w:rFonts w:ascii="Segoe Print" w:hAnsi="Segoe Print"/>
          <w:sz w:val="20"/>
          <w:szCs w:val="20"/>
        </w:rPr>
        <w:t xml:space="preserve"> </w:t>
      </w:r>
      <w:r w:rsidR="00E84BBF">
        <w:rPr>
          <w:rFonts w:ascii="Segoe Print" w:hAnsi="Segoe Print"/>
          <w:sz w:val="20"/>
          <w:szCs w:val="20"/>
        </w:rPr>
        <w:t xml:space="preserve">gli appartengono perché il Padre stesso gliele ha affidate. Le parole di Gesù, nell’esprimere questa attenzione tenera nei confronti del gregge di Dio, di ogni uomo che è stato creato a sua immagine e somiglianza, </w:t>
      </w:r>
      <w:r w:rsidR="00565DA7">
        <w:rPr>
          <w:rFonts w:ascii="Segoe Print" w:hAnsi="Segoe Print"/>
          <w:sz w:val="20"/>
          <w:szCs w:val="20"/>
        </w:rPr>
        <w:t xml:space="preserve">manifestano </w:t>
      </w:r>
      <w:r w:rsidR="00E84BBF">
        <w:rPr>
          <w:rFonts w:ascii="Segoe Print" w:hAnsi="Segoe Print"/>
          <w:sz w:val="20"/>
          <w:szCs w:val="20"/>
        </w:rPr>
        <w:t xml:space="preserve">l’immenso Amore del Signore, che ha </w:t>
      </w:r>
      <w:r w:rsidR="00D96A9B">
        <w:rPr>
          <w:rFonts w:ascii="Segoe Print" w:hAnsi="Segoe Print"/>
          <w:sz w:val="20"/>
          <w:szCs w:val="20"/>
        </w:rPr>
        <w:t xml:space="preserve">a cuore la salvezza delle anime; </w:t>
      </w:r>
      <w:r w:rsidR="00B14008">
        <w:rPr>
          <w:rFonts w:ascii="Segoe Print" w:hAnsi="Segoe Print"/>
          <w:sz w:val="20"/>
          <w:szCs w:val="20"/>
        </w:rPr>
        <w:t>questo “interesse salvifico”</w:t>
      </w:r>
      <w:r w:rsidR="00D96A9B">
        <w:rPr>
          <w:rFonts w:ascii="Segoe Print" w:hAnsi="Segoe Print"/>
          <w:sz w:val="20"/>
          <w:szCs w:val="20"/>
        </w:rPr>
        <w:t xml:space="preserve"> di Dio nei confronti di ognuno di noi si </w:t>
      </w:r>
      <w:r w:rsidR="00E84BBF">
        <w:rPr>
          <w:rFonts w:ascii="Segoe Print" w:hAnsi="Segoe Print"/>
          <w:sz w:val="20"/>
          <w:szCs w:val="20"/>
        </w:rPr>
        <w:t xml:space="preserve">concretizza nel Sangue di Gesù, a prezzo del quale siamo stati redenti. Attraverso questa Parola, ancora oggi </w:t>
      </w:r>
      <w:r w:rsidR="00B14008">
        <w:rPr>
          <w:rFonts w:ascii="Segoe Print" w:hAnsi="Segoe Print"/>
          <w:sz w:val="20"/>
          <w:szCs w:val="20"/>
        </w:rPr>
        <w:t>il Signore con tanta semplicità dunque</w:t>
      </w:r>
      <w:r w:rsidR="00E84BBF">
        <w:rPr>
          <w:rFonts w:ascii="Segoe Print" w:hAnsi="Segoe Print"/>
          <w:sz w:val="20"/>
          <w:szCs w:val="20"/>
        </w:rPr>
        <w:t xml:space="preserve"> ci di</w:t>
      </w:r>
      <w:r w:rsidR="00D70711">
        <w:rPr>
          <w:rFonts w:ascii="Segoe Print" w:hAnsi="Segoe Print"/>
          <w:sz w:val="20"/>
          <w:szCs w:val="20"/>
        </w:rPr>
        <w:t xml:space="preserve">chiara il suo amore sconfinato: Egli ci chiama a far parte del suo gregge, Egli è il buon Pastore che viene a cercare le pecorelle che hanno smarrito la via e che sono in balìa dei pericoli </w:t>
      </w:r>
      <w:r w:rsidR="00D96A9B">
        <w:rPr>
          <w:rFonts w:ascii="Segoe Print" w:hAnsi="Segoe Print"/>
          <w:sz w:val="20"/>
          <w:szCs w:val="20"/>
        </w:rPr>
        <w:t xml:space="preserve">che il mondo ci presenta. Ascoltare la voce del Signore e saperla riconoscere e distinguere tra le false voci mondane, è la decisione che ogni </w:t>
      </w:r>
      <w:r w:rsidR="00FF4FCA">
        <w:rPr>
          <w:rFonts w:ascii="Segoe Print" w:hAnsi="Segoe Print"/>
          <w:sz w:val="20"/>
          <w:szCs w:val="20"/>
        </w:rPr>
        <w:t>battezzato</w:t>
      </w:r>
      <w:r w:rsidR="00D96A9B">
        <w:rPr>
          <w:rFonts w:ascii="Segoe Print" w:hAnsi="Segoe Print"/>
          <w:sz w:val="20"/>
          <w:szCs w:val="20"/>
        </w:rPr>
        <w:t xml:space="preserve"> deve fare ogni giorno, per non correre il rischio di </w:t>
      </w:r>
      <w:r w:rsidR="00FF4FCA">
        <w:rPr>
          <w:rFonts w:ascii="Segoe Print" w:hAnsi="Segoe Print"/>
          <w:sz w:val="20"/>
          <w:szCs w:val="20"/>
        </w:rPr>
        <w:t xml:space="preserve">confondere la voce del Pastore con quella dei mercenari. Dalle parole di Pietro nella Prima Lettura abbiamo la conferma che </w:t>
      </w:r>
      <w:r w:rsidR="00B14008">
        <w:rPr>
          <w:rFonts w:ascii="Segoe Print" w:hAnsi="Segoe Print"/>
          <w:sz w:val="20"/>
          <w:szCs w:val="20"/>
        </w:rPr>
        <w:t>“</w:t>
      </w:r>
      <w:r w:rsidR="005B0BE1">
        <w:rPr>
          <w:rFonts w:ascii="Segoe Print" w:hAnsi="Segoe Print"/>
          <w:sz w:val="20"/>
          <w:szCs w:val="20"/>
        </w:rPr>
        <w:t>solo in Gesù infatti è la salvezza</w:t>
      </w:r>
      <w:r w:rsidR="00B14008">
        <w:rPr>
          <w:rFonts w:ascii="Segoe Print" w:hAnsi="Segoe Print"/>
          <w:sz w:val="20"/>
          <w:szCs w:val="20"/>
        </w:rPr>
        <w:t>”</w:t>
      </w:r>
      <w:r w:rsidR="005B0BE1">
        <w:rPr>
          <w:rFonts w:ascii="Segoe Print" w:hAnsi="Segoe Print"/>
          <w:sz w:val="20"/>
          <w:szCs w:val="20"/>
        </w:rPr>
        <w:t xml:space="preserve"> e in nessun altro, perciò decidiamoci a camminare sulle orme del Pastore, lasciandoci guidare dalla sua Parola che è Lampada sui nostri passi e Luce al nostro cammino; guardiamo il Pastore, alla sua vita, imitiamolo nell’amore che nutre per ciascuno, lasciamoci trasformare da questa bontà che </w:t>
      </w:r>
      <w:r w:rsidR="00B14008">
        <w:rPr>
          <w:rFonts w:ascii="Segoe Print" w:hAnsi="Segoe Print"/>
          <w:sz w:val="20"/>
          <w:szCs w:val="20"/>
        </w:rPr>
        <w:t>parla</w:t>
      </w:r>
      <w:r w:rsidR="005B0BE1">
        <w:rPr>
          <w:rFonts w:ascii="Segoe Print" w:hAnsi="Segoe Print"/>
          <w:sz w:val="20"/>
          <w:szCs w:val="20"/>
        </w:rPr>
        <w:t xml:space="preserve"> di perdono, di carità, di obbedienza, di umiltà, di fiducia nel Padre, </w:t>
      </w:r>
      <w:r w:rsidR="00CF4D69">
        <w:rPr>
          <w:rFonts w:ascii="Segoe Print" w:hAnsi="Segoe Print"/>
          <w:sz w:val="20"/>
          <w:szCs w:val="20"/>
        </w:rPr>
        <w:t xml:space="preserve">di attenzione verso i più deboli e bisognosi, di </w:t>
      </w:r>
      <w:r w:rsidR="00CF4D69">
        <w:rPr>
          <w:rFonts w:ascii="Segoe Print" w:hAnsi="Segoe Print"/>
          <w:sz w:val="20"/>
          <w:szCs w:val="20"/>
        </w:rPr>
        <w:lastRenderedPageBreak/>
        <w:t xml:space="preserve">preghiera, di offerta di sé. </w:t>
      </w:r>
      <w:r w:rsidR="007455B1">
        <w:rPr>
          <w:rFonts w:ascii="Segoe Print" w:hAnsi="Segoe Print"/>
          <w:sz w:val="20"/>
          <w:szCs w:val="20"/>
        </w:rPr>
        <w:t xml:space="preserve">Lasciamoci attirare da questa </w:t>
      </w:r>
      <w:r w:rsidR="00B14008">
        <w:rPr>
          <w:rFonts w:ascii="Segoe Print" w:hAnsi="Segoe Print"/>
          <w:sz w:val="20"/>
          <w:szCs w:val="20"/>
        </w:rPr>
        <w:t>mitezza</w:t>
      </w:r>
      <w:r w:rsidR="007455B1">
        <w:rPr>
          <w:rFonts w:ascii="Segoe Print" w:hAnsi="Segoe Print"/>
          <w:sz w:val="20"/>
          <w:szCs w:val="20"/>
        </w:rPr>
        <w:t xml:space="preserve"> che il Pastore vuole donarci e con la quale ci mette in guard</w:t>
      </w:r>
      <w:r w:rsidR="00B14008">
        <w:rPr>
          <w:rFonts w:ascii="Segoe Print" w:hAnsi="Segoe Print"/>
          <w:sz w:val="20"/>
          <w:szCs w:val="20"/>
        </w:rPr>
        <w:t>i</w:t>
      </w:r>
      <w:r w:rsidR="007455B1">
        <w:rPr>
          <w:rFonts w:ascii="Segoe Print" w:hAnsi="Segoe Print"/>
          <w:sz w:val="20"/>
          <w:szCs w:val="20"/>
        </w:rPr>
        <w:t>a dalla falsa bontà “dei lupi travestiti da agnelli”: le pecore che conoscono il Pastore, che hanno fatto esperienza della presenza del Risorto, del Vivente</w:t>
      </w:r>
      <w:r w:rsidR="00B14008">
        <w:rPr>
          <w:rFonts w:ascii="Segoe Print" w:hAnsi="Segoe Print"/>
          <w:sz w:val="20"/>
          <w:szCs w:val="20"/>
        </w:rPr>
        <w:t>,</w:t>
      </w:r>
      <w:r w:rsidR="007455B1">
        <w:rPr>
          <w:rFonts w:ascii="Segoe Print" w:hAnsi="Segoe Print"/>
          <w:sz w:val="20"/>
          <w:szCs w:val="20"/>
        </w:rPr>
        <w:t xml:space="preserve"> si tengono lontane dalle occasioni o da coloro che</w:t>
      </w:r>
      <w:r w:rsidR="00B14008">
        <w:rPr>
          <w:rFonts w:ascii="Segoe Print" w:hAnsi="Segoe Print"/>
          <w:sz w:val="20"/>
          <w:szCs w:val="20"/>
        </w:rPr>
        <w:t xml:space="preserve"> possono far deviare il cammino d</w:t>
      </w:r>
      <w:r w:rsidR="007455B1">
        <w:rPr>
          <w:rFonts w:ascii="Segoe Print" w:hAnsi="Segoe Print"/>
          <w:sz w:val="20"/>
          <w:szCs w:val="20"/>
        </w:rPr>
        <w:t xml:space="preserve">al </w:t>
      </w:r>
      <w:r w:rsidR="00B14008">
        <w:rPr>
          <w:rFonts w:ascii="Segoe Print" w:hAnsi="Segoe Print"/>
          <w:sz w:val="20"/>
          <w:szCs w:val="20"/>
        </w:rPr>
        <w:t>Santo Ovile</w:t>
      </w:r>
      <w:bookmarkStart w:id="0" w:name="_GoBack"/>
      <w:bookmarkEnd w:id="0"/>
      <w:r w:rsidR="007455B1">
        <w:rPr>
          <w:rFonts w:ascii="Segoe Print" w:hAnsi="Segoe Print"/>
          <w:sz w:val="20"/>
          <w:szCs w:val="20"/>
        </w:rPr>
        <w:t xml:space="preserve">. Se ogni giorno ci lasciamo illuminare dalla Parola con cui il Signore ci nutre, se dimoriamo in essa, permettiamo al Verbo di farsi carne in noi; se ogni giorno ci nutriamo dell’Eucarestia e di una preghiera adorante dinanzi al Signore, Lui diventerà sempre più il perno della nostra vita, il modello da seguire. Riempiamo la nostra vita di sequela al Signore, mettendo proprio Lui stesso al centro dei nostri pensieri, del nostro tempo libero, nei nostri discorsi, perché attraverso di noi anche gli altri possano sperimentare la presenza di Gesù e possano fare esperienza di un incontro capace di donare la vita, così come Gesù la dona a noi. </w:t>
      </w:r>
      <w:r w:rsidR="00DD2D9D">
        <w:rPr>
          <w:rFonts w:ascii="Segoe Print" w:hAnsi="Segoe Print"/>
          <w:sz w:val="20"/>
          <w:szCs w:val="20"/>
        </w:rPr>
        <w:t xml:space="preserve">Essere parte del gregge di Dio e respirare di questa Misericordia, massimo attributo della sua divinità, significa diventare anche noi strumenti di amore, di pace, di gioia, di carità, significa guardare e vivere nel mondo con il cuore di Dio, con gli occhi della fede. </w:t>
      </w:r>
      <w:r w:rsidR="000E0122">
        <w:rPr>
          <w:rFonts w:ascii="Segoe Print" w:hAnsi="Segoe Print"/>
          <w:sz w:val="20"/>
          <w:szCs w:val="20"/>
        </w:rPr>
        <w:t>In questa 55</w:t>
      </w:r>
      <w:r w:rsidR="000E0122" w:rsidRPr="000E0122">
        <w:rPr>
          <w:rFonts w:ascii="Segoe Print" w:hAnsi="Segoe Print"/>
          <w:sz w:val="20"/>
          <w:szCs w:val="20"/>
          <w:vertAlign w:val="superscript"/>
        </w:rPr>
        <w:t>a</w:t>
      </w:r>
      <w:r w:rsidR="000E0122">
        <w:rPr>
          <w:rFonts w:ascii="Segoe Print" w:hAnsi="Segoe Print"/>
          <w:sz w:val="20"/>
          <w:szCs w:val="20"/>
          <w:vertAlign w:val="superscript"/>
        </w:rPr>
        <w:t xml:space="preserve"> </w:t>
      </w:r>
      <w:r w:rsidR="000E0122">
        <w:rPr>
          <w:rFonts w:ascii="Segoe Print" w:hAnsi="Segoe Print"/>
          <w:sz w:val="20"/>
          <w:szCs w:val="20"/>
        </w:rPr>
        <w:t>Giornata mondiale di preghiera per le vocazioni preghiamo il Signore perché ciascuno di noi possa comprendere la missione alla quale Egli ci chiama come popolo che gli appartiene e accogliamo le parole di Papa Francesco dal messaggio</w:t>
      </w:r>
      <w:r>
        <w:rPr>
          <w:rFonts w:ascii="Segoe Print" w:hAnsi="Segoe Print"/>
          <w:sz w:val="20"/>
          <w:szCs w:val="20"/>
        </w:rPr>
        <w:t xml:space="preserve"> per questa Giornata: “</w:t>
      </w:r>
      <w:r w:rsidRPr="001E32A3">
        <w:rPr>
          <w:rFonts w:ascii="Segoe Print" w:eastAsia="Times New Roman" w:hAnsi="Segoe Print" w:cs="Tahoma"/>
          <w:sz w:val="20"/>
          <w:szCs w:val="20"/>
          <w:lang w:eastAsia="it-IT"/>
        </w:rPr>
        <w:t>Il Signore continua oggi a chiamare a seguirlo. Non dobbiamo aspettare di essere perfetti per rispondere il nostro generoso “eccomi”, né spaventarci dei nostri limiti e dei nostri peccati, ma accogliere con cuore aperto la voce del Signore. Ascoltarla, discernere la nostra missione personale nella Chiesa e nel mondo, e infine viverla nell’oggi che Dio ci dona</w:t>
      </w:r>
      <w:r>
        <w:rPr>
          <w:rFonts w:ascii="Segoe Print" w:eastAsia="Times New Roman" w:hAnsi="Segoe Print" w:cs="Tahoma"/>
          <w:sz w:val="20"/>
          <w:szCs w:val="20"/>
          <w:lang w:eastAsia="it-IT"/>
        </w:rPr>
        <w:t xml:space="preserve">. </w:t>
      </w:r>
      <w:r w:rsidRPr="001E32A3">
        <w:rPr>
          <w:rFonts w:ascii="Segoe Print" w:eastAsia="Times New Roman" w:hAnsi="Segoe Print" w:cs="Tahoma"/>
          <w:sz w:val="20"/>
          <w:szCs w:val="20"/>
          <w:lang w:eastAsia="it-IT"/>
        </w:rPr>
        <w:t>Maria Santissima, la giovane fanciulla di periferia, che ha ascoltato, accolto e vissuto la Parola di Dio fatta carne, ci custodisca e ci accompagni sempre nel nostro cammino</w:t>
      </w:r>
      <w:r>
        <w:rPr>
          <w:rFonts w:ascii="Segoe Print" w:eastAsia="Times New Roman" w:hAnsi="Segoe Print" w:cs="Tahoma"/>
          <w:sz w:val="20"/>
          <w:szCs w:val="20"/>
          <w:lang w:eastAsia="it-IT"/>
        </w:rPr>
        <w:t>”</w:t>
      </w:r>
      <w:r w:rsidRPr="001E32A3">
        <w:rPr>
          <w:rFonts w:ascii="Segoe Print" w:eastAsia="Times New Roman" w:hAnsi="Segoe Print" w:cs="Tahoma"/>
          <w:sz w:val="20"/>
          <w:szCs w:val="20"/>
          <w:lang w:eastAsia="it-IT"/>
        </w:rPr>
        <w:t>.</w:t>
      </w:r>
    </w:p>
    <w:p w:rsidR="001F679F" w:rsidRPr="000E0122" w:rsidRDefault="001F679F" w:rsidP="00E1319C">
      <w:pPr>
        <w:pStyle w:val="NormaleWeb"/>
        <w:spacing w:before="0" w:beforeAutospacing="0" w:after="0" w:afterAutospacing="0"/>
        <w:jc w:val="both"/>
        <w:rPr>
          <w:rFonts w:ascii="Maiandra GD" w:hAnsi="Maiandra GD"/>
          <w:sz w:val="20"/>
          <w:szCs w:val="20"/>
        </w:rPr>
      </w:pPr>
    </w:p>
    <w:p w:rsidR="00053246" w:rsidRPr="00E55758" w:rsidRDefault="00053246" w:rsidP="00917081">
      <w:pPr>
        <w:spacing w:after="0" w:line="240" w:lineRule="auto"/>
        <w:jc w:val="both"/>
        <w:rPr>
          <w:rFonts w:ascii="Segoe Print" w:hAnsi="Segoe Print"/>
          <w:sz w:val="20"/>
          <w:szCs w:val="20"/>
        </w:rPr>
      </w:pPr>
    </w:p>
    <w:sectPr w:rsidR="00053246" w:rsidRPr="00E55758" w:rsidSect="00DB4210">
      <w:headerReference w:type="even" r:id="rId7"/>
      <w:headerReference w:type="default" r:id="rId8"/>
      <w:footerReference w:type="even" r:id="rId9"/>
      <w:footerReference w:type="default" r:id="rId10"/>
      <w:headerReference w:type="first" r:id="rId11"/>
      <w:footerReference w:type="first" r:id="rId12"/>
      <w:pgSz w:w="11906" w:h="16838"/>
      <w:pgMar w:top="720" w:right="720" w:bottom="567" w:left="720" w:header="708" w:footer="708" w:gutter="0"/>
      <w:pgBorders w:zOrder="back" w:offsetFrom="page">
        <w:top w:val="chainLink" w:sz="5" w:space="24" w:color="F4B083" w:themeColor="accent2" w:themeTint="99"/>
        <w:left w:val="chainLink" w:sz="5" w:space="24" w:color="F4B083" w:themeColor="accent2" w:themeTint="99"/>
        <w:bottom w:val="chainLink" w:sz="5" w:space="24" w:color="F4B083" w:themeColor="accent2" w:themeTint="99"/>
        <w:right w:val="chainLink" w:sz="5" w:space="24" w:color="F4B083" w:themeColor="accen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F1" w:rsidRDefault="001D18F1" w:rsidP="00404877">
      <w:pPr>
        <w:spacing w:after="0" w:line="240" w:lineRule="auto"/>
      </w:pPr>
      <w:r>
        <w:separator/>
      </w:r>
    </w:p>
  </w:endnote>
  <w:endnote w:type="continuationSeparator" w:id="0">
    <w:p w:rsidR="001D18F1" w:rsidRDefault="001D18F1" w:rsidP="004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F1" w:rsidRDefault="001D18F1" w:rsidP="00404877">
      <w:pPr>
        <w:spacing w:after="0" w:line="240" w:lineRule="auto"/>
      </w:pPr>
      <w:r>
        <w:separator/>
      </w:r>
    </w:p>
  </w:footnote>
  <w:footnote w:type="continuationSeparator" w:id="0">
    <w:p w:rsidR="001D18F1" w:rsidRDefault="001D18F1" w:rsidP="0040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E1" w:rsidRDefault="00DF76E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024E2"/>
    <w:rsid w:val="00004242"/>
    <w:rsid w:val="000045C3"/>
    <w:rsid w:val="00023558"/>
    <w:rsid w:val="0003512C"/>
    <w:rsid w:val="00041A7E"/>
    <w:rsid w:val="00042CF9"/>
    <w:rsid w:val="00047B6A"/>
    <w:rsid w:val="0005032F"/>
    <w:rsid w:val="00053246"/>
    <w:rsid w:val="00054139"/>
    <w:rsid w:val="000611E9"/>
    <w:rsid w:val="0006411E"/>
    <w:rsid w:val="00073514"/>
    <w:rsid w:val="00073A9A"/>
    <w:rsid w:val="00083A0F"/>
    <w:rsid w:val="00085DA5"/>
    <w:rsid w:val="00092E2F"/>
    <w:rsid w:val="000956E7"/>
    <w:rsid w:val="000B0C50"/>
    <w:rsid w:val="000D1809"/>
    <w:rsid w:val="000E0122"/>
    <w:rsid w:val="000E10B1"/>
    <w:rsid w:val="00103FC2"/>
    <w:rsid w:val="0011410E"/>
    <w:rsid w:val="001160FF"/>
    <w:rsid w:val="00120535"/>
    <w:rsid w:val="00120C51"/>
    <w:rsid w:val="001210D1"/>
    <w:rsid w:val="00123FB4"/>
    <w:rsid w:val="0013006A"/>
    <w:rsid w:val="001368B6"/>
    <w:rsid w:val="00141B4A"/>
    <w:rsid w:val="00147135"/>
    <w:rsid w:val="00153C3B"/>
    <w:rsid w:val="00153F62"/>
    <w:rsid w:val="0015592D"/>
    <w:rsid w:val="00174C2D"/>
    <w:rsid w:val="00181897"/>
    <w:rsid w:val="0019431C"/>
    <w:rsid w:val="0019467E"/>
    <w:rsid w:val="001A0E69"/>
    <w:rsid w:val="001A3FDB"/>
    <w:rsid w:val="001A565C"/>
    <w:rsid w:val="001A65E9"/>
    <w:rsid w:val="001C054C"/>
    <w:rsid w:val="001D18F1"/>
    <w:rsid w:val="001E32A3"/>
    <w:rsid w:val="001E4979"/>
    <w:rsid w:val="001E795D"/>
    <w:rsid w:val="001F679F"/>
    <w:rsid w:val="0020118B"/>
    <w:rsid w:val="0022390E"/>
    <w:rsid w:val="0023193A"/>
    <w:rsid w:val="00252AB7"/>
    <w:rsid w:val="0026388E"/>
    <w:rsid w:val="00264CCD"/>
    <w:rsid w:val="002715B6"/>
    <w:rsid w:val="0028208B"/>
    <w:rsid w:val="00284CB6"/>
    <w:rsid w:val="002A481C"/>
    <w:rsid w:val="002A7C31"/>
    <w:rsid w:val="002B36B5"/>
    <w:rsid w:val="002B7CA2"/>
    <w:rsid w:val="002C38F5"/>
    <w:rsid w:val="002E0C5E"/>
    <w:rsid w:val="002E4958"/>
    <w:rsid w:val="002E6193"/>
    <w:rsid w:val="002F3379"/>
    <w:rsid w:val="00307DD6"/>
    <w:rsid w:val="00324BF4"/>
    <w:rsid w:val="00325CF1"/>
    <w:rsid w:val="00327C25"/>
    <w:rsid w:val="00327D13"/>
    <w:rsid w:val="00337532"/>
    <w:rsid w:val="003418F5"/>
    <w:rsid w:val="00343302"/>
    <w:rsid w:val="00355BB1"/>
    <w:rsid w:val="0036287F"/>
    <w:rsid w:val="003659F3"/>
    <w:rsid w:val="003742BB"/>
    <w:rsid w:val="00374DAE"/>
    <w:rsid w:val="003803AA"/>
    <w:rsid w:val="00380CBC"/>
    <w:rsid w:val="00385FB0"/>
    <w:rsid w:val="00391DCE"/>
    <w:rsid w:val="00395BC1"/>
    <w:rsid w:val="003A0500"/>
    <w:rsid w:val="003A1BF1"/>
    <w:rsid w:val="003A3541"/>
    <w:rsid w:val="003C15A1"/>
    <w:rsid w:val="003D51F2"/>
    <w:rsid w:val="003E5224"/>
    <w:rsid w:val="00400846"/>
    <w:rsid w:val="00404877"/>
    <w:rsid w:val="004124A5"/>
    <w:rsid w:val="00437417"/>
    <w:rsid w:val="004405BD"/>
    <w:rsid w:val="00440766"/>
    <w:rsid w:val="00457139"/>
    <w:rsid w:val="00460C6D"/>
    <w:rsid w:val="00462D72"/>
    <w:rsid w:val="00474993"/>
    <w:rsid w:val="00480659"/>
    <w:rsid w:val="00480BDF"/>
    <w:rsid w:val="004A27E7"/>
    <w:rsid w:val="004B0DAF"/>
    <w:rsid w:val="004B3FFA"/>
    <w:rsid w:val="004B6FE9"/>
    <w:rsid w:val="004C5CE8"/>
    <w:rsid w:val="004D07E2"/>
    <w:rsid w:val="004D7C52"/>
    <w:rsid w:val="004E00F5"/>
    <w:rsid w:val="004E6183"/>
    <w:rsid w:val="004F43B6"/>
    <w:rsid w:val="005053ED"/>
    <w:rsid w:val="00506F52"/>
    <w:rsid w:val="0052300E"/>
    <w:rsid w:val="00527BF1"/>
    <w:rsid w:val="0055014A"/>
    <w:rsid w:val="005617C8"/>
    <w:rsid w:val="00565DA7"/>
    <w:rsid w:val="0058177E"/>
    <w:rsid w:val="00586FEB"/>
    <w:rsid w:val="005923ED"/>
    <w:rsid w:val="005A73FA"/>
    <w:rsid w:val="005B0BE1"/>
    <w:rsid w:val="005B6FE9"/>
    <w:rsid w:val="005C249E"/>
    <w:rsid w:val="005D3DA3"/>
    <w:rsid w:val="005D49DE"/>
    <w:rsid w:val="005D7B80"/>
    <w:rsid w:val="005E1690"/>
    <w:rsid w:val="005E1A1A"/>
    <w:rsid w:val="005F0F7C"/>
    <w:rsid w:val="0060176B"/>
    <w:rsid w:val="006138D6"/>
    <w:rsid w:val="00622C12"/>
    <w:rsid w:val="0062657A"/>
    <w:rsid w:val="006344BA"/>
    <w:rsid w:val="00637187"/>
    <w:rsid w:val="006401FD"/>
    <w:rsid w:val="00654054"/>
    <w:rsid w:val="00657625"/>
    <w:rsid w:val="006576FA"/>
    <w:rsid w:val="00663811"/>
    <w:rsid w:val="00667C9A"/>
    <w:rsid w:val="006738C9"/>
    <w:rsid w:val="006A516E"/>
    <w:rsid w:val="006B07B0"/>
    <w:rsid w:val="006B3F27"/>
    <w:rsid w:val="006C19AF"/>
    <w:rsid w:val="006C70B7"/>
    <w:rsid w:val="006C7226"/>
    <w:rsid w:val="006D3ECB"/>
    <w:rsid w:val="006D5C06"/>
    <w:rsid w:val="006E42C0"/>
    <w:rsid w:val="006E4DD9"/>
    <w:rsid w:val="006F5572"/>
    <w:rsid w:val="00701C6F"/>
    <w:rsid w:val="00713F39"/>
    <w:rsid w:val="007170E1"/>
    <w:rsid w:val="00730364"/>
    <w:rsid w:val="00744BE0"/>
    <w:rsid w:val="007455B1"/>
    <w:rsid w:val="0075263C"/>
    <w:rsid w:val="007548C2"/>
    <w:rsid w:val="00762A2A"/>
    <w:rsid w:val="0077304F"/>
    <w:rsid w:val="00784005"/>
    <w:rsid w:val="00794967"/>
    <w:rsid w:val="007A0857"/>
    <w:rsid w:val="007B35B9"/>
    <w:rsid w:val="007B3F30"/>
    <w:rsid w:val="007C41FB"/>
    <w:rsid w:val="007C5055"/>
    <w:rsid w:val="007C5290"/>
    <w:rsid w:val="007D04B4"/>
    <w:rsid w:val="007E461B"/>
    <w:rsid w:val="00811B3A"/>
    <w:rsid w:val="008152A0"/>
    <w:rsid w:val="008170FA"/>
    <w:rsid w:val="008325E2"/>
    <w:rsid w:val="00835743"/>
    <w:rsid w:val="00850D9E"/>
    <w:rsid w:val="00852E9A"/>
    <w:rsid w:val="00860832"/>
    <w:rsid w:val="008643E4"/>
    <w:rsid w:val="00864D26"/>
    <w:rsid w:val="008758F7"/>
    <w:rsid w:val="0088099F"/>
    <w:rsid w:val="008844B2"/>
    <w:rsid w:val="00884D12"/>
    <w:rsid w:val="00891E92"/>
    <w:rsid w:val="00892CA1"/>
    <w:rsid w:val="008974DC"/>
    <w:rsid w:val="008A25FE"/>
    <w:rsid w:val="008B05BB"/>
    <w:rsid w:val="008B2B39"/>
    <w:rsid w:val="008C04FF"/>
    <w:rsid w:val="008D51D2"/>
    <w:rsid w:val="008D5259"/>
    <w:rsid w:val="008E4158"/>
    <w:rsid w:val="008F714C"/>
    <w:rsid w:val="00914B34"/>
    <w:rsid w:val="00917081"/>
    <w:rsid w:val="0092043A"/>
    <w:rsid w:val="009213F0"/>
    <w:rsid w:val="009371EC"/>
    <w:rsid w:val="009406EC"/>
    <w:rsid w:val="00942B03"/>
    <w:rsid w:val="00955787"/>
    <w:rsid w:val="009568FD"/>
    <w:rsid w:val="00971A9B"/>
    <w:rsid w:val="00973211"/>
    <w:rsid w:val="00975CE5"/>
    <w:rsid w:val="009762E5"/>
    <w:rsid w:val="00982C7D"/>
    <w:rsid w:val="00990C01"/>
    <w:rsid w:val="009A1293"/>
    <w:rsid w:val="009A64E3"/>
    <w:rsid w:val="009B217B"/>
    <w:rsid w:val="009B5B53"/>
    <w:rsid w:val="009C12FE"/>
    <w:rsid w:val="009C16F3"/>
    <w:rsid w:val="009C602C"/>
    <w:rsid w:val="009D1195"/>
    <w:rsid w:val="009E18F7"/>
    <w:rsid w:val="009F39C0"/>
    <w:rsid w:val="009F408B"/>
    <w:rsid w:val="009F7ED1"/>
    <w:rsid w:val="00A079BE"/>
    <w:rsid w:val="00A111A4"/>
    <w:rsid w:val="00A123B3"/>
    <w:rsid w:val="00A17A26"/>
    <w:rsid w:val="00A24247"/>
    <w:rsid w:val="00A33274"/>
    <w:rsid w:val="00A42A49"/>
    <w:rsid w:val="00A60F8A"/>
    <w:rsid w:val="00A76D5F"/>
    <w:rsid w:val="00A8070F"/>
    <w:rsid w:val="00A82B87"/>
    <w:rsid w:val="00A86B99"/>
    <w:rsid w:val="00AA1409"/>
    <w:rsid w:val="00AB0504"/>
    <w:rsid w:val="00AB1BF6"/>
    <w:rsid w:val="00AB3AD9"/>
    <w:rsid w:val="00AC1D04"/>
    <w:rsid w:val="00AC2C05"/>
    <w:rsid w:val="00AD2F62"/>
    <w:rsid w:val="00AE005D"/>
    <w:rsid w:val="00AE0E4E"/>
    <w:rsid w:val="00AE5AB3"/>
    <w:rsid w:val="00AF4629"/>
    <w:rsid w:val="00AF6101"/>
    <w:rsid w:val="00B004F1"/>
    <w:rsid w:val="00B00A96"/>
    <w:rsid w:val="00B04A69"/>
    <w:rsid w:val="00B14008"/>
    <w:rsid w:val="00B14EC5"/>
    <w:rsid w:val="00B23B5A"/>
    <w:rsid w:val="00B30C11"/>
    <w:rsid w:val="00B3339A"/>
    <w:rsid w:val="00B40836"/>
    <w:rsid w:val="00B51F65"/>
    <w:rsid w:val="00B54F65"/>
    <w:rsid w:val="00B559EB"/>
    <w:rsid w:val="00B60C62"/>
    <w:rsid w:val="00B6132F"/>
    <w:rsid w:val="00B62D23"/>
    <w:rsid w:val="00B765A9"/>
    <w:rsid w:val="00B77675"/>
    <w:rsid w:val="00B77F67"/>
    <w:rsid w:val="00B929AC"/>
    <w:rsid w:val="00B94E86"/>
    <w:rsid w:val="00BB0A01"/>
    <w:rsid w:val="00BB6259"/>
    <w:rsid w:val="00BD0198"/>
    <w:rsid w:val="00BD2134"/>
    <w:rsid w:val="00BD25B3"/>
    <w:rsid w:val="00BD385A"/>
    <w:rsid w:val="00C02FC3"/>
    <w:rsid w:val="00C1265A"/>
    <w:rsid w:val="00C175E5"/>
    <w:rsid w:val="00C2740D"/>
    <w:rsid w:val="00C35C74"/>
    <w:rsid w:val="00C40F96"/>
    <w:rsid w:val="00C468CF"/>
    <w:rsid w:val="00C46EB9"/>
    <w:rsid w:val="00C47584"/>
    <w:rsid w:val="00C5544B"/>
    <w:rsid w:val="00C55E51"/>
    <w:rsid w:val="00C66E96"/>
    <w:rsid w:val="00C676BC"/>
    <w:rsid w:val="00C6789A"/>
    <w:rsid w:val="00C7028F"/>
    <w:rsid w:val="00C7323F"/>
    <w:rsid w:val="00C8079A"/>
    <w:rsid w:val="00C80C96"/>
    <w:rsid w:val="00C878F7"/>
    <w:rsid w:val="00C94800"/>
    <w:rsid w:val="00CA2894"/>
    <w:rsid w:val="00CB4CA1"/>
    <w:rsid w:val="00CC1B8B"/>
    <w:rsid w:val="00CC2CF6"/>
    <w:rsid w:val="00CE4020"/>
    <w:rsid w:val="00CF4D69"/>
    <w:rsid w:val="00D01481"/>
    <w:rsid w:val="00D0296E"/>
    <w:rsid w:val="00D046CB"/>
    <w:rsid w:val="00D05A3F"/>
    <w:rsid w:val="00D07D3F"/>
    <w:rsid w:val="00D17832"/>
    <w:rsid w:val="00D207F7"/>
    <w:rsid w:val="00D20D72"/>
    <w:rsid w:val="00D35395"/>
    <w:rsid w:val="00D36162"/>
    <w:rsid w:val="00D46E08"/>
    <w:rsid w:val="00D479F7"/>
    <w:rsid w:val="00D5513B"/>
    <w:rsid w:val="00D57887"/>
    <w:rsid w:val="00D61456"/>
    <w:rsid w:val="00D64B94"/>
    <w:rsid w:val="00D66CB8"/>
    <w:rsid w:val="00D675B8"/>
    <w:rsid w:val="00D70711"/>
    <w:rsid w:val="00D93B61"/>
    <w:rsid w:val="00D96A9B"/>
    <w:rsid w:val="00DA3BB4"/>
    <w:rsid w:val="00DA799D"/>
    <w:rsid w:val="00DB1E4E"/>
    <w:rsid w:val="00DB4210"/>
    <w:rsid w:val="00DB59DC"/>
    <w:rsid w:val="00DB5CB7"/>
    <w:rsid w:val="00DD2D9D"/>
    <w:rsid w:val="00DD4438"/>
    <w:rsid w:val="00DD684B"/>
    <w:rsid w:val="00DE0CD6"/>
    <w:rsid w:val="00DE3484"/>
    <w:rsid w:val="00DE6A78"/>
    <w:rsid w:val="00DF6E02"/>
    <w:rsid w:val="00DF76E1"/>
    <w:rsid w:val="00E02C59"/>
    <w:rsid w:val="00E1319C"/>
    <w:rsid w:val="00E16FEB"/>
    <w:rsid w:val="00E22097"/>
    <w:rsid w:val="00E37231"/>
    <w:rsid w:val="00E44C9A"/>
    <w:rsid w:val="00E44E4C"/>
    <w:rsid w:val="00E51753"/>
    <w:rsid w:val="00E55758"/>
    <w:rsid w:val="00E76483"/>
    <w:rsid w:val="00E82BDE"/>
    <w:rsid w:val="00E84BBF"/>
    <w:rsid w:val="00E87242"/>
    <w:rsid w:val="00E93A89"/>
    <w:rsid w:val="00EA4FDC"/>
    <w:rsid w:val="00EA6834"/>
    <w:rsid w:val="00EB78A9"/>
    <w:rsid w:val="00EC0D21"/>
    <w:rsid w:val="00EE165E"/>
    <w:rsid w:val="00EE20BF"/>
    <w:rsid w:val="00EF4850"/>
    <w:rsid w:val="00EF7C5E"/>
    <w:rsid w:val="00F01EE6"/>
    <w:rsid w:val="00F16AE8"/>
    <w:rsid w:val="00F20F72"/>
    <w:rsid w:val="00F2443F"/>
    <w:rsid w:val="00F303FB"/>
    <w:rsid w:val="00F42770"/>
    <w:rsid w:val="00F4697E"/>
    <w:rsid w:val="00F562BD"/>
    <w:rsid w:val="00F655E7"/>
    <w:rsid w:val="00F67AF5"/>
    <w:rsid w:val="00F71154"/>
    <w:rsid w:val="00F77191"/>
    <w:rsid w:val="00F96014"/>
    <w:rsid w:val="00FA07AC"/>
    <w:rsid w:val="00FC0BA3"/>
    <w:rsid w:val="00FC1DB8"/>
    <w:rsid w:val="00FC2CA9"/>
    <w:rsid w:val="00FD3657"/>
    <w:rsid w:val="00FD5717"/>
    <w:rsid w:val="00FD6323"/>
    <w:rsid w:val="00FF1C62"/>
    <w:rsid w:val="00FF2C0E"/>
    <w:rsid w:val="00FF347D"/>
    <w:rsid w:val="00FF4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 w:type="paragraph" w:styleId="Intestazione">
    <w:name w:val="header"/>
    <w:basedOn w:val="Normale"/>
    <w:link w:val="IntestazioneCarattere"/>
    <w:uiPriority w:val="99"/>
    <w:unhideWhenUsed/>
    <w:rsid w:val="00404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877"/>
  </w:style>
  <w:style w:type="paragraph" w:styleId="Pidipagina">
    <w:name w:val="footer"/>
    <w:basedOn w:val="Normale"/>
    <w:link w:val="PidipaginaCarattere"/>
    <w:uiPriority w:val="99"/>
    <w:unhideWhenUsed/>
    <w:rsid w:val="00404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877"/>
  </w:style>
  <w:style w:type="paragraph" w:customStyle="1" w:styleId="immaginespiegazione">
    <w:name w:val="immagine_spiegazione"/>
    <w:basedOn w:val="Normale"/>
    <w:rsid w:val="00DB4210"/>
    <w:pPr>
      <w:spacing w:after="150" w:line="285" w:lineRule="atLeast"/>
    </w:pPr>
    <w:rPr>
      <w:rFonts w:ascii="Times New Roman" w:eastAsia="Times New Roman" w:hAnsi="Times New Roman" w:cs="Times New Roman"/>
      <w:color w:val="000000"/>
      <w:sz w:val="23"/>
      <w:szCs w:val="2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19">
      <w:bodyDiv w:val="1"/>
      <w:marLeft w:val="0"/>
      <w:marRight w:val="0"/>
      <w:marTop w:val="0"/>
      <w:marBottom w:val="0"/>
      <w:divBdr>
        <w:top w:val="none" w:sz="0" w:space="0" w:color="auto"/>
        <w:left w:val="none" w:sz="0" w:space="0" w:color="auto"/>
        <w:bottom w:val="none" w:sz="0" w:space="0" w:color="auto"/>
        <w:right w:val="none" w:sz="0" w:space="0" w:color="auto"/>
      </w:divBdr>
    </w:div>
    <w:div w:id="374082871">
      <w:bodyDiv w:val="1"/>
      <w:marLeft w:val="0"/>
      <w:marRight w:val="0"/>
      <w:marTop w:val="0"/>
      <w:marBottom w:val="0"/>
      <w:divBdr>
        <w:top w:val="none" w:sz="0" w:space="0" w:color="auto"/>
        <w:left w:val="none" w:sz="0" w:space="0" w:color="auto"/>
        <w:bottom w:val="none" w:sz="0" w:space="0" w:color="auto"/>
        <w:right w:val="none" w:sz="0" w:space="0" w:color="auto"/>
      </w:divBdr>
      <w:divsChild>
        <w:div w:id="833765287">
          <w:marLeft w:val="0"/>
          <w:marRight w:val="0"/>
          <w:marTop w:val="0"/>
          <w:marBottom w:val="0"/>
          <w:divBdr>
            <w:top w:val="none" w:sz="0" w:space="0" w:color="auto"/>
            <w:left w:val="none" w:sz="0" w:space="0" w:color="auto"/>
            <w:bottom w:val="none" w:sz="0" w:space="0" w:color="auto"/>
            <w:right w:val="none" w:sz="0" w:space="0" w:color="auto"/>
          </w:divBdr>
          <w:divsChild>
            <w:div w:id="2305834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77318401">
                  <w:marLeft w:val="300"/>
                  <w:marRight w:val="300"/>
                  <w:marTop w:val="450"/>
                  <w:marBottom w:val="300"/>
                  <w:divBdr>
                    <w:top w:val="none" w:sz="0" w:space="0" w:color="auto"/>
                    <w:left w:val="none" w:sz="0" w:space="0" w:color="auto"/>
                    <w:bottom w:val="none" w:sz="0" w:space="0" w:color="auto"/>
                    <w:right w:val="none" w:sz="0" w:space="0" w:color="auto"/>
                  </w:divBdr>
                  <w:divsChild>
                    <w:div w:id="1321083312">
                      <w:marLeft w:val="0"/>
                      <w:marRight w:val="0"/>
                      <w:marTop w:val="0"/>
                      <w:marBottom w:val="0"/>
                      <w:divBdr>
                        <w:top w:val="none" w:sz="0" w:space="0" w:color="auto"/>
                        <w:left w:val="none" w:sz="0" w:space="0" w:color="auto"/>
                        <w:bottom w:val="none" w:sz="0" w:space="0" w:color="auto"/>
                        <w:right w:val="none" w:sz="0" w:space="0" w:color="auto"/>
                      </w:divBdr>
                      <w:divsChild>
                        <w:div w:id="10059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6175">
      <w:bodyDiv w:val="1"/>
      <w:marLeft w:val="0"/>
      <w:marRight w:val="0"/>
      <w:marTop w:val="0"/>
      <w:marBottom w:val="0"/>
      <w:divBdr>
        <w:top w:val="none" w:sz="0" w:space="0" w:color="auto"/>
        <w:left w:val="none" w:sz="0" w:space="0" w:color="auto"/>
        <w:bottom w:val="none" w:sz="0" w:space="0" w:color="auto"/>
        <w:right w:val="none" w:sz="0" w:space="0" w:color="auto"/>
      </w:divBdr>
      <w:divsChild>
        <w:div w:id="1361319201">
          <w:marLeft w:val="0"/>
          <w:marRight w:val="0"/>
          <w:marTop w:val="0"/>
          <w:marBottom w:val="0"/>
          <w:divBdr>
            <w:top w:val="none" w:sz="0" w:space="0" w:color="auto"/>
            <w:left w:val="single" w:sz="6" w:space="0" w:color="B2CCCC"/>
            <w:bottom w:val="single" w:sz="6" w:space="0" w:color="B2CCCC"/>
            <w:right w:val="single" w:sz="6" w:space="0" w:color="B2CCCC"/>
          </w:divBdr>
          <w:divsChild>
            <w:div w:id="2078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234">
      <w:bodyDiv w:val="1"/>
      <w:marLeft w:val="0"/>
      <w:marRight w:val="0"/>
      <w:marTop w:val="0"/>
      <w:marBottom w:val="0"/>
      <w:divBdr>
        <w:top w:val="none" w:sz="0" w:space="0" w:color="auto"/>
        <w:left w:val="none" w:sz="0" w:space="0" w:color="auto"/>
        <w:bottom w:val="none" w:sz="0" w:space="0" w:color="auto"/>
        <w:right w:val="none" w:sz="0" w:space="0" w:color="auto"/>
      </w:divBdr>
      <w:divsChild>
        <w:div w:id="2015329523">
          <w:marLeft w:val="0"/>
          <w:marRight w:val="0"/>
          <w:marTop w:val="0"/>
          <w:marBottom w:val="0"/>
          <w:divBdr>
            <w:top w:val="none" w:sz="0" w:space="0" w:color="auto"/>
            <w:left w:val="single" w:sz="6" w:space="0" w:color="B2CCCC"/>
            <w:bottom w:val="single" w:sz="6" w:space="0" w:color="B2CCCC"/>
            <w:right w:val="single" w:sz="6" w:space="0" w:color="B2CCCC"/>
          </w:divBdr>
          <w:divsChild>
            <w:div w:id="89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734">
      <w:bodyDiv w:val="1"/>
      <w:marLeft w:val="0"/>
      <w:marRight w:val="0"/>
      <w:marTop w:val="0"/>
      <w:marBottom w:val="0"/>
      <w:divBdr>
        <w:top w:val="none" w:sz="0" w:space="0" w:color="auto"/>
        <w:left w:val="none" w:sz="0" w:space="0" w:color="auto"/>
        <w:bottom w:val="none" w:sz="0" w:space="0" w:color="auto"/>
        <w:right w:val="none" w:sz="0" w:space="0" w:color="auto"/>
      </w:divBdr>
      <w:divsChild>
        <w:div w:id="368727581">
          <w:marLeft w:val="0"/>
          <w:marRight w:val="0"/>
          <w:marTop w:val="0"/>
          <w:marBottom w:val="0"/>
          <w:divBdr>
            <w:top w:val="none" w:sz="0" w:space="0" w:color="auto"/>
            <w:left w:val="none" w:sz="0" w:space="0" w:color="auto"/>
            <w:bottom w:val="none" w:sz="0" w:space="0" w:color="auto"/>
            <w:right w:val="none" w:sz="0" w:space="0" w:color="auto"/>
          </w:divBdr>
          <w:divsChild>
            <w:div w:id="19905073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90139491">
                  <w:marLeft w:val="300"/>
                  <w:marRight w:val="300"/>
                  <w:marTop w:val="450"/>
                  <w:marBottom w:val="300"/>
                  <w:divBdr>
                    <w:top w:val="none" w:sz="0" w:space="0" w:color="auto"/>
                    <w:left w:val="none" w:sz="0" w:space="0" w:color="auto"/>
                    <w:bottom w:val="none" w:sz="0" w:space="0" w:color="auto"/>
                    <w:right w:val="none" w:sz="0" w:space="0" w:color="auto"/>
                  </w:divBdr>
                  <w:divsChild>
                    <w:div w:id="802429782">
                      <w:marLeft w:val="0"/>
                      <w:marRight w:val="0"/>
                      <w:marTop w:val="0"/>
                      <w:marBottom w:val="0"/>
                      <w:divBdr>
                        <w:top w:val="none" w:sz="0" w:space="0" w:color="auto"/>
                        <w:left w:val="none" w:sz="0" w:space="0" w:color="auto"/>
                        <w:bottom w:val="none" w:sz="0" w:space="0" w:color="auto"/>
                        <w:right w:val="none" w:sz="0" w:space="0" w:color="auto"/>
                      </w:divBdr>
                      <w:divsChild>
                        <w:div w:id="19896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5050</TotalTime>
  <Pages>3</Pages>
  <Words>1125</Words>
  <Characters>6414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325</cp:revision>
  <dcterms:created xsi:type="dcterms:W3CDTF">2017-10-27T09:13:00Z</dcterms:created>
  <dcterms:modified xsi:type="dcterms:W3CDTF">2018-04-20T17:21:00Z</dcterms:modified>
</cp:coreProperties>
</file>